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1298" w:rsidRPr="00C870B1" w:rsidRDefault="00353DF2" w:rsidP="00353DF2">
      <w:pPr>
        <w:pStyle w:val="Numbered"/>
        <w:spacing w:before="40" w:line="288" w:lineRule="auto"/>
        <w:jc w:val="both"/>
        <w:rPr>
          <w:rFonts w:ascii="Traditional Arabic" w:hAnsi="Traditional Arabic" w:cs="Traditional Arabic"/>
          <w:color w:val="0000FF"/>
          <w:kern w:val="28"/>
          <w:sz w:val="32"/>
          <w:rtl/>
        </w:rPr>
      </w:pPr>
      <w:r>
        <w:rPr>
          <w:rFonts w:eastAsia="Calibri" w:cs="Times New Roman"/>
          <w:noProof/>
          <w:szCs w:val="24"/>
        </w:rPr>
        <mc:AlternateContent>
          <mc:Choice Requires="wps">
            <w:drawing>
              <wp:anchor distT="0" distB="0" distL="114300" distR="114300" simplePos="0" relativeHeight="251660288" behindDoc="0" locked="0" layoutInCell="1" allowOverlap="1" wp14:anchorId="2309703A" wp14:editId="3C2321E2">
                <wp:simplePos x="0" y="0"/>
                <wp:positionH relativeFrom="column">
                  <wp:posOffset>391602</wp:posOffset>
                </wp:positionH>
                <wp:positionV relativeFrom="paragraph">
                  <wp:posOffset>7631927</wp:posOffset>
                </wp:positionV>
                <wp:extent cx="4364714" cy="533400"/>
                <wp:effectExtent l="57150" t="38100" r="74295" b="9525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714" cy="5334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44BA0" w:rsidRDefault="00F44BA0" w:rsidP="00F44BA0">
                            <w:pPr>
                              <w:rPr>
                                <w:sz w:val="20"/>
                                <w:szCs w:val="20"/>
                                <w:rtl/>
                              </w:rPr>
                            </w:pPr>
                            <w:proofErr w:type="gramStart"/>
                            <w:r>
                              <w:rPr>
                                <w:rFonts w:cs="Times New Roman"/>
                                <w:sz w:val="20"/>
                                <w:szCs w:val="20"/>
                              </w:rPr>
                              <w:t>©</w:t>
                            </w:r>
                            <w:r>
                              <w:rPr>
                                <w:sz w:val="20"/>
                                <w:szCs w:val="20"/>
                              </w:rPr>
                              <w:t xml:space="preserve"> </w:t>
                            </w:r>
                            <w:r>
                              <w:rPr>
                                <w:rFonts w:hint="cs"/>
                                <w:sz w:val="20"/>
                                <w:szCs w:val="20"/>
                                <w:rtl/>
                              </w:rPr>
                              <w:t xml:space="preserve"> كافة</w:t>
                            </w:r>
                            <w:proofErr w:type="gramEnd"/>
                            <w:r>
                              <w:rPr>
                                <w:rFonts w:hint="cs"/>
                                <w:sz w:val="20"/>
                                <w:szCs w:val="20"/>
                                <w:rtl/>
                              </w:rPr>
                              <w:t xml:space="preserve"> الحقوق محفوظة للخطة الوطنية للعلوم والتقنية والابتكار </w:t>
                            </w:r>
                            <w:r>
                              <w:rPr>
                                <w:sz w:val="20"/>
                                <w:szCs w:val="20"/>
                                <w:rtl/>
                              </w:rPr>
                              <w:t>–</w:t>
                            </w:r>
                            <w:r>
                              <w:rPr>
                                <w:rFonts w:hint="cs"/>
                                <w:sz w:val="20"/>
                                <w:szCs w:val="20"/>
                                <w:rtl/>
                              </w:rPr>
                              <w:t xml:space="preserve"> مدينة الملك عبدالعزيز للعلوم والتقنية، 1433هـ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0.85pt;margin-top:600.95pt;width:343.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" fillcolor="#cdddac [1622]" strokecolor="#94b64e [3046]">
                <v:fill color2="#f0f4e6 [502]" rotate="t" angle="180" colors="0 #dafda7;22938f #e4fdc2;1 #f5ffe6" focus="100%" type="gradient"/>
                <v:shadow on="t" color="black" opacity="24903f" origin=",.5" offset="0,.55556mm"/>
                <v:textbox>
                  <w:txbxContent>
                    <w:p w:rsidR="00F44BA0" w:rsidRDefault="00F44BA0" w:rsidP="00F44BA0">
                      <w:pPr>
                        <w:rPr>
                          <w:sz w:val="20"/>
                          <w:szCs w:val="20"/>
                          <w:rtl/>
                        </w:rPr>
                      </w:pPr>
                      <w:r>
                        <w:rPr>
                          <w:rFonts w:cs="Times New Roman"/>
                          <w:sz w:val="20"/>
                          <w:szCs w:val="20"/>
                        </w:rPr>
                        <w:t>©</w:t>
                      </w:r>
                      <w:r>
                        <w:rPr>
                          <w:sz w:val="20"/>
                          <w:szCs w:val="20"/>
                        </w:rPr>
                        <w:t xml:space="preserve"> </w:t>
                      </w:r>
                      <w:r>
                        <w:rPr>
                          <w:rFonts w:hint="cs"/>
                          <w:sz w:val="20"/>
                          <w:szCs w:val="20"/>
                          <w:rtl/>
                        </w:rPr>
                        <w:t xml:space="preserve"> كافة الحقوق محفوظة للخطة الوطنية للعلوم والتقنية والابتكار </w:t>
                      </w:r>
                      <w:r>
                        <w:rPr>
                          <w:sz w:val="20"/>
                          <w:szCs w:val="20"/>
                          <w:rtl/>
                        </w:rPr>
                        <w:t>–</w:t>
                      </w:r>
                      <w:r>
                        <w:rPr>
                          <w:rFonts w:hint="cs"/>
                          <w:sz w:val="20"/>
                          <w:szCs w:val="20"/>
                          <w:rtl/>
                        </w:rPr>
                        <w:t xml:space="preserve"> مدينة الملك عبدالعزيز للعلوم والتقنية، 1433هـ </w:t>
                      </w:r>
                    </w:p>
                  </w:txbxContent>
                </v:textbox>
              </v:shape>
            </w:pict>
          </mc:Fallback>
        </mc:AlternateContent>
      </w:r>
      <w:r>
        <w:rPr>
          <w:noProof/>
        </w:rPr>
        <w:drawing>
          <wp:inline distT="0" distB="0" distL="0" distR="0" wp14:anchorId="26BAF668" wp14:editId="6D8BB0C5">
            <wp:extent cx="6631388" cy="7528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1388" cy="7528057"/>
                    </a:xfrm>
                    <a:prstGeom prst="rect">
                      <a:avLst/>
                    </a:prstGeom>
                    <a:noFill/>
                    <a:ln>
                      <a:noFill/>
                    </a:ln>
                  </pic:spPr>
                </pic:pic>
              </a:graphicData>
            </a:graphic>
          </wp:inline>
        </w:drawing>
      </w:r>
      <w:r w:rsidR="00CF2FC3" w:rsidRPr="00625FE7">
        <w:rPr>
          <w:rFonts w:ascii="Traditional Arabic" w:hAnsi="Traditional Arabic" w:cs="Traditional Arabic"/>
        </w:rPr>
        <w:fldChar w:fldCharType="begin"/>
      </w:r>
      <w:r w:rsidR="00645262" w:rsidRPr="00625FE7">
        <w:rPr>
          <w:rFonts w:ascii="Traditional Arabic" w:hAnsi="Traditional Arabic" w:cs="Traditional Arabic"/>
        </w:rPr>
        <w:instrText xml:space="preserve"> INCLUDEPICTURE "C:\\Users\\akader\\Desktop\\General Secertariat\\NSTIP_Forms\\Revised Form\\Research Projects\\</w:instrText>
      </w:r>
      <w:r w:rsidR="00645262" w:rsidRPr="00625FE7">
        <w:rPr>
          <w:rFonts w:ascii="Traditional Arabic" w:hAnsi="Traditional Arabic" w:cs="Traditional Arabic"/>
          <w:rtl/>
        </w:rPr>
        <w:instrText>عقد-تمويل-مشروع-بحثي (1</w:instrText>
      </w:r>
      <w:r w:rsidR="00645262" w:rsidRPr="00625FE7">
        <w:rPr>
          <w:rFonts w:ascii="Traditional Arabic" w:hAnsi="Traditional Arabic" w:cs="Traditional Arabic"/>
        </w:rPr>
        <w:instrText xml:space="preserve">).gif" \* MERGEFORMATINET </w:instrText>
      </w:r>
      <w:r w:rsidR="00CF2FC3" w:rsidRPr="00625FE7">
        <w:rPr>
          <w:rFonts w:ascii="Traditional Arabic" w:hAnsi="Traditional Arabic" w:cs="Traditional Arabic"/>
        </w:rPr>
        <w:fldChar w:fldCharType="end"/>
      </w:r>
      <w:r w:rsidR="00645262" w:rsidRPr="00625FE7">
        <w:rPr>
          <w:rFonts w:ascii="Traditional Arabic" w:hAnsi="Traditional Arabic" w:cs="Traditional Arabic"/>
          <w:color w:val="0000FF"/>
          <w:kern w:val="28"/>
          <w:sz w:val="40"/>
          <w:szCs w:val="40"/>
          <w:rtl/>
        </w:rPr>
        <w:br w:type="page"/>
      </w:r>
      <w:r w:rsidR="00C870B1" w:rsidRPr="00C870B1">
        <w:rPr>
          <w:rFonts w:ascii="Traditional Arabic" w:hAnsi="Traditional Arabic" w:cs="Traditional Arabic" w:hint="cs"/>
          <w:color w:val="0000FF"/>
          <w:kern w:val="28"/>
          <w:sz w:val="36"/>
          <w:szCs w:val="36"/>
          <w:rtl/>
        </w:rPr>
        <w:lastRenderedPageBreak/>
        <w:t>تمهيد</w:t>
      </w:r>
      <w:r w:rsidR="00951298" w:rsidRPr="00C870B1">
        <w:rPr>
          <w:rFonts w:ascii="Traditional Arabic" w:hAnsi="Traditional Arabic" w:cs="Traditional Arabic"/>
          <w:color w:val="0000FF"/>
          <w:kern w:val="28"/>
          <w:sz w:val="32"/>
          <w:rtl/>
        </w:rPr>
        <w:t xml:space="preserve"> </w:t>
      </w:r>
    </w:p>
    <w:p w:rsidR="007047FC" w:rsidRPr="00C870B1" w:rsidRDefault="00951298" w:rsidP="00C870B1">
      <w:pPr>
        <w:ind w:firstLine="386"/>
        <w:jc w:val="both"/>
        <w:rPr>
          <w:rFonts w:ascii="Traditional Arabic" w:hAnsi="Traditional Arabic"/>
          <w:color w:val="000000"/>
          <w:sz w:val="32"/>
          <w:szCs w:val="32"/>
          <w:rtl/>
        </w:rPr>
      </w:pPr>
      <w:r w:rsidRPr="00C870B1">
        <w:rPr>
          <w:rFonts w:ascii="Traditional Arabic" w:hAnsi="Traditional Arabic"/>
          <w:color w:val="000000"/>
          <w:sz w:val="32"/>
          <w:szCs w:val="32"/>
          <w:rtl/>
        </w:rPr>
        <w:t xml:space="preserve">يسر الأمانة العامة للخطة الوطنية للعلوم والتقنية والابتكار أن </w:t>
      </w:r>
      <w:r w:rsidR="00C870B1" w:rsidRPr="00C870B1">
        <w:rPr>
          <w:rFonts w:ascii="Traditional Arabic" w:hAnsi="Traditional Arabic" w:hint="cs"/>
          <w:color w:val="000000"/>
          <w:sz w:val="32"/>
          <w:szCs w:val="32"/>
          <w:rtl/>
        </w:rPr>
        <w:t>تهنئ الفريق البحثي</w:t>
      </w:r>
      <w:r w:rsidRPr="00C870B1">
        <w:rPr>
          <w:rFonts w:ascii="Traditional Arabic" w:hAnsi="Traditional Arabic"/>
          <w:color w:val="000000"/>
          <w:sz w:val="32"/>
          <w:szCs w:val="32"/>
          <w:rtl/>
        </w:rPr>
        <w:t xml:space="preserve"> </w:t>
      </w:r>
      <w:r w:rsidR="00C870B1" w:rsidRPr="00C870B1">
        <w:rPr>
          <w:rFonts w:ascii="Traditional Arabic" w:hAnsi="Traditional Arabic" w:hint="cs"/>
          <w:color w:val="000000"/>
          <w:sz w:val="32"/>
          <w:szCs w:val="32"/>
          <w:rtl/>
        </w:rPr>
        <w:t xml:space="preserve">للمشروع </w:t>
      </w:r>
      <w:r w:rsidRPr="00C870B1">
        <w:rPr>
          <w:rFonts w:ascii="Traditional Arabic" w:hAnsi="Traditional Arabic"/>
          <w:color w:val="000000"/>
          <w:sz w:val="32"/>
          <w:szCs w:val="32"/>
          <w:rtl/>
        </w:rPr>
        <w:t>بالموافقة على دعم مشروع</w:t>
      </w:r>
      <w:r w:rsidR="00C870B1" w:rsidRPr="00C870B1">
        <w:rPr>
          <w:rFonts w:ascii="Traditional Arabic" w:hAnsi="Traditional Arabic" w:hint="cs"/>
          <w:color w:val="000000"/>
          <w:sz w:val="32"/>
          <w:szCs w:val="32"/>
          <w:rtl/>
        </w:rPr>
        <w:t>هم</w:t>
      </w:r>
      <w:r w:rsidRPr="00C870B1">
        <w:rPr>
          <w:rFonts w:ascii="Traditional Arabic" w:hAnsi="Traditional Arabic"/>
          <w:color w:val="000000"/>
          <w:sz w:val="32"/>
          <w:szCs w:val="32"/>
          <w:rtl/>
        </w:rPr>
        <w:t xml:space="preserve"> البحثي ضمن برنامج التقنيات الاستراتيجية بالخطة الوطنية للعلوم والتقنية والابتكار.</w:t>
      </w:r>
      <w:r w:rsidR="006D280C" w:rsidRPr="00C870B1">
        <w:rPr>
          <w:rFonts w:ascii="Traditional Arabic" w:hAnsi="Traditional Arabic"/>
          <w:color w:val="000000"/>
          <w:sz w:val="32"/>
          <w:szCs w:val="32"/>
          <w:rtl/>
        </w:rPr>
        <w:t xml:space="preserve"> </w:t>
      </w:r>
    </w:p>
    <w:p w:rsidR="003074CB" w:rsidRPr="00C870B1" w:rsidRDefault="006D280C" w:rsidP="00C870B1">
      <w:pPr>
        <w:ind w:firstLine="386"/>
        <w:jc w:val="both"/>
        <w:rPr>
          <w:rFonts w:ascii="Traditional Arabic" w:hAnsi="Traditional Arabic"/>
          <w:color w:val="000000"/>
          <w:sz w:val="32"/>
          <w:szCs w:val="32"/>
          <w:rtl/>
        </w:rPr>
      </w:pPr>
      <w:r w:rsidRPr="00C870B1">
        <w:rPr>
          <w:rFonts w:ascii="Traditional Arabic" w:hAnsi="Traditional Arabic"/>
          <w:color w:val="000000"/>
          <w:sz w:val="32"/>
          <w:szCs w:val="32"/>
          <w:rtl/>
        </w:rPr>
        <w:t>وتقدم الأمانة العامة للخطة وثيقة " عقد مشروع بحثي " الذي يتم بموجبه</w:t>
      </w:r>
      <w:r w:rsidR="0045685F" w:rsidRPr="00C870B1">
        <w:rPr>
          <w:rFonts w:ascii="Traditional Arabic" w:hAnsi="Traditional Arabic"/>
          <w:color w:val="000000"/>
          <w:sz w:val="32"/>
          <w:szCs w:val="32"/>
          <w:rtl/>
        </w:rPr>
        <w:t>ا</w:t>
      </w:r>
      <w:r w:rsidR="00C9264E" w:rsidRPr="00C870B1">
        <w:rPr>
          <w:rFonts w:ascii="Traditional Arabic" w:hAnsi="Traditional Arabic"/>
          <w:color w:val="000000"/>
          <w:sz w:val="32"/>
          <w:szCs w:val="32"/>
          <w:rtl/>
        </w:rPr>
        <w:t xml:space="preserve"> الموافقة على بدء</w:t>
      </w:r>
      <w:r w:rsidRPr="00C870B1">
        <w:rPr>
          <w:rFonts w:ascii="Traditional Arabic" w:hAnsi="Traditional Arabic"/>
          <w:color w:val="000000"/>
          <w:sz w:val="32"/>
          <w:szCs w:val="32"/>
          <w:rtl/>
        </w:rPr>
        <w:t xml:space="preserve"> العمل بالمشروع البحثي بعد توقيعه من صاحب الصلاحية بالجهة والباحث الرئيس للمشروع البحثي</w:t>
      </w:r>
      <w:r w:rsidR="00C9264E" w:rsidRPr="00C870B1">
        <w:rPr>
          <w:rFonts w:ascii="Traditional Arabic" w:hAnsi="Traditional Arabic"/>
          <w:color w:val="000000"/>
          <w:sz w:val="32"/>
          <w:szCs w:val="32"/>
          <w:rtl/>
        </w:rPr>
        <w:t>،</w:t>
      </w:r>
      <w:r w:rsidRPr="00C870B1">
        <w:rPr>
          <w:rFonts w:ascii="Traditional Arabic" w:hAnsi="Traditional Arabic"/>
          <w:color w:val="000000"/>
          <w:sz w:val="32"/>
          <w:szCs w:val="32"/>
          <w:rtl/>
        </w:rPr>
        <w:t xml:space="preserve"> وتزويد الأمانة العامة بالخطة بنسخة معتمدة منه</w:t>
      </w:r>
      <w:r w:rsidR="0045685F" w:rsidRPr="00C870B1">
        <w:rPr>
          <w:rFonts w:ascii="Traditional Arabic" w:hAnsi="Traditional Arabic"/>
          <w:color w:val="000000"/>
          <w:sz w:val="32"/>
          <w:szCs w:val="32"/>
          <w:rtl/>
        </w:rPr>
        <w:t>ا</w:t>
      </w:r>
      <w:r w:rsidRPr="00C870B1">
        <w:rPr>
          <w:rFonts w:ascii="Traditional Arabic" w:hAnsi="Traditional Arabic"/>
          <w:color w:val="000000"/>
          <w:sz w:val="32"/>
          <w:szCs w:val="32"/>
          <w:rtl/>
        </w:rPr>
        <w:t xml:space="preserve">. </w:t>
      </w:r>
      <w:r w:rsidR="003074CB" w:rsidRPr="00C870B1">
        <w:rPr>
          <w:rFonts w:ascii="Traditional Arabic" w:hAnsi="Traditional Arabic" w:hint="cs"/>
          <w:color w:val="000000"/>
          <w:sz w:val="32"/>
          <w:szCs w:val="32"/>
          <w:rtl/>
        </w:rPr>
        <w:t>على أن تلتزم الجهة بما يلي:</w:t>
      </w:r>
    </w:p>
    <w:p w:rsidR="003074CB" w:rsidRPr="00C870B1" w:rsidRDefault="003074CB" w:rsidP="003074CB">
      <w:pPr>
        <w:pStyle w:val="ListParagraph"/>
        <w:numPr>
          <w:ilvl w:val="0"/>
          <w:numId w:val="16"/>
        </w:numPr>
        <w:bidi/>
        <w:jc w:val="lowKashida"/>
        <w:rPr>
          <w:rStyle w:val="Strong"/>
          <w:rFonts w:ascii="Traditional Arabic" w:hAnsi="Traditional Arabic" w:cs="Traditional Arabic"/>
          <w:b w:val="0"/>
          <w:bCs w:val="0"/>
          <w:noProof/>
          <w:color w:val="000000"/>
          <w:sz w:val="32"/>
          <w:szCs w:val="32"/>
          <w:rtl/>
        </w:rPr>
      </w:pPr>
      <w:r w:rsidRPr="00C870B1">
        <w:rPr>
          <w:rStyle w:val="Strong"/>
          <w:rFonts w:ascii="Traditional Arabic" w:eastAsia="SimSun" w:hAnsi="Traditional Arabic" w:cs="Traditional Arabic"/>
          <w:b w:val="0"/>
          <w:bCs w:val="0"/>
          <w:color w:val="000000"/>
          <w:sz w:val="32"/>
          <w:szCs w:val="32"/>
          <w:rtl/>
          <w:lang w:eastAsia="zh-CN"/>
        </w:rPr>
        <w:t xml:space="preserve">مناقشة </w:t>
      </w:r>
      <w:r w:rsidRPr="00C870B1">
        <w:rPr>
          <w:rStyle w:val="Strong"/>
          <w:rFonts w:ascii="Traditional Arabic" w:eastAsia="SimSun" w:hAnsi="Traditional Arabic" w:cs="Traditional Arabic" w:hint="cs"/>
          <w:b w:val="0"/>
          <w:bCs w:val="0"/>
          <w:color w:val="000000"/>
          <w:sz w:val="32"/>
          <w:szCs w:val="32"/>
          <w:rtl/>
          <w:lang w:eastAsia="zh-CN"/>
        </w:rPr>
        <w:t xml:space="preserve">الفريق البحثي </w:t>
      </w:r>
      <w:r w:rsidRPr="00C870B1">
        <w:rPr>
          <w:rStyle w:val="Strong"/>
          <w:rFonts w:ascii="Traditional Arabic" w:eastAsia="SimSun" w:hAnsi="Traditional Arabic" w:cs="Traditional Arabic"/>
          <w:b w:val="0"/>
          <w:bCs w:val="0"/>
          <w:color w:val="000000"/>
          <w:sz w:val="32"/>
          <w:szCs w:val="32"/>
          <w:rtl/>
          <w:lang w:eastAsia="zh-CN"/>
        </w:rPr>
        <w:t>قبل توقيع العقد فيما يلي:</w:t>
      </w:r>
    </w:p>
    <w:p w:rsidR="003074CB" w:rsidRPr="00C870B1" w:rsidRDefault="003074CB" w:rsidP="003074CB">
      <w:pPr>
        <w:pStyle w:val="ListParagraph"/>
        <w:numPr>
          <w:ilvl w:val="1"/>
          <w:numId w:val="12"/>
        </w:numPr>
        <w:bidi/>
        <w:ind w:left="1196"/>
        <w:jc w:val="both"/>
        <w:rPr>
          <w:rStyle w:val="Strong"/>
          <w:rFonts w:ascii="Traditional Arabic" w:eastAsia="SimSun" w:hAnsi="Traditional Arabic" w:cs="Traditional Arabic"/>
          <w:b w:val="0"/>
          <w:bCs w:val="0"/>
          <w:color w:val="000000"/>
          <w:sz w:val="32"/>
          <w:szCs w:val="32"/>
          <w:rtl/>
          <w:lang w:eastAsia="zh-CN"/>
        </w:rPr>
      </w:pPr>
      <w:r w:rsidRPr="00C870B1">
        <w:rPr>
          <w:rStyle w:val="Strong"/>
          <w:rFonts w:ascii="Traditional Arabic" w:eastAsia="SimSun" w:hAnsi="Traditional Arabic" w:cs="Traditional Arabic" w:hint="cs"/>
          <w:b w:val="0"/>
          <w:bCs w:val="0"/>
          <w:color w:val="000000"/>
          <w:sz w:val="32"/>
          <w:szCs w:val="32"/>
          <w:rtl/>
          <w:lang w:eastAsia="zh-CN"/>
        </w:rPr>
        <w:t xml:space="preserve">تحديد </w:t>
      </w:r>
      <w:r w:rsidRPr="00C870B1">
        <w:rPr>
          <w:rStyle w:val="Strong"/>
          <w:rFonts w:ascii="Traditional Arabic" w:eastAsia="SimSun" w:hAnsi="Traditional Arabic" w:cs="Traditional Arabic"/>
          <w:b w:val="0"/>
          <w:bCs w:val="0"/>
          <w:color w:val="000000"/>
          <w:sz w:val="32"/>
          <w:szCs w:val="32"/>
          <w:rtl/>
          <w:lang w:eastAsia="zh-CN"/>
        </w:rPr>
        <w:t xml:space="preserve">الاحتياجات الفعلية للمشروع فنياً ومالياً. </w:t>
      </w:r>
    </w:p>
    <w:p w:rsidR="003074CB" w:rsidRPr="00C870B1" w:rsidRDefault="003074CB" w:rsidP="003074CB">
      <w:pPr>
        <w:pStyle w:val="ListParagraph"/>
        <w:numPr>
          <w:ilvl w:val="1"/>
          <w:numId w:val="12"/>
        </w:numPr>
        <w:bidi/>
        <w:ind w:left="1196"/>
        <w:jc w:val="both"/>
        <w:rPr>
          <w:rStyle w:val="Strong"/>
          <w:rFonts w:ascii="Traditional Arabic" w:eastAsia="SimSun" w:hAnsi="Traditional Arabic" w:cs="Traditional Arabic"/>
          <w:b w:val="0"/>
          <w:bCs w:val="0"/>
          <w:color w:val="000000"/>
          <w:sz w:val="32"/>
          <w:szCs w:val="32"/>
          <w:rtl/>
          <w:lang w:eastAsia="zh-CN"/>
        </w:rPr>
      </w:pPr>
      <w:r w:rsidRPr="00C870B1">
        <w:rPr>
          <w:rStyle w:val="Strong"/>
          <w:rFonts w:ascii="Traditional Arabic" w:eastAsia="SimSun" w:hAnsi="Traditional Arabic" w:cs="Traditional Arabic"/>
          <w:b w:val="0"/>
          <w:bCs w:val="0"/>
          <w:color w:val="000000"/>
          <w:sz w:val="32"/>
          <w:szCs w:val="32"/>
          <w:rtl/>
          <w:lang w:eastAsia="zh-CN"/>
        </w:rPr>
        <w:t xml:space="preserve">الأخذ بمرئيات التحكيم </w:t>
      </w:r>
      <w:r w:rsidRPr="00C870B1">
        <w:rPr>
          <w:rStyle w:val="Strong"/>
          <w:rFonts w:ascii="Traditional Arabic" w:eastAsia="SimSun" w:hAnsi="Traditional Arabic" w:cs="Traditional Arabic" w:hint="cs"/>
          <w:b w:val="0"/>
          <w:bCs w:val="0"/>
          <w:color w:val="000000"/>
          <w:sz w:val="32"/>
          <w:szCs w:val="32"/>
          <w:rtl/>
          <w:lang w:eastAsia="zh-CN"/>
        </w:rPr>
        <w:t xml:space="preserve">على المشروع </w:t>
      </w:r>
      <w:r w:rsidRPr="00C870B1">
        <w:rPr>
          <w:rStyle w:val="Strong"/>
          <w:rFonts w:ascii="Traditional Arabic" w:eastAsia="SimSun" w:hAnsi="Traditional Arabic" w:cs="Traditional Arabic"/>
          <w:b w:val="0"/>
          <w:bCs w:val="0"/>
          <w:color w:val="000000"/>
          <w:sz w:val="32"/>
          <w:szCs w:val="32"/>
          <w:rtl/>
          <w:lang w:eastAsia="zh-CN"/>
        </w:rPr>
        <w:t xml:space="preserve">المبلغة </w:t>
      </w:r>
      <w:r w:rsidR="00C870B1">
        <w:rPr>
          <w:rStyle w:val="Strong"/>
          <w:rFonts w:ascii="Traditional Arabic" w:eastAsia="SimSun" w:hAnsi="Traditional Arabic" w:cs="Traditional Arabic" w:hint="cs"/>
          <w:b w:val="0"/>
          <w:bCs w:val="0"/>
          <w:color w:val="000000"/>
          <w:sz w:val="32"/>
          <w:szCs w:val="32"/>
          <w:rtl/>
          <w:lang w:eastAsia="zh-CN"/>
        </w:rPr>
        <w:t xml:space="preserve">للجهة </w:t>
      </w:r>
      <w:r w:rsidRPr="00C870B1">
        <w:rPr>
          <w:rStyle w:val="Strong"/>
          <w:rFonts w:ascii="Traditional Arabic" w:eastAsia="SimSun" w:hAnsi="Traditional Arabic" w:cs="Traditional Arabic"/>
          <w:b w:val="0"/>
          <w:bCs w:val="0"/>
          <w:color w:val="000000"/>
          <w:sz w:val="32"/>
          <w:szCs w:val="32"/>
          <w:rtl/>
          <w:lang w:eastAsia="zh-CN"/>
        </w:rPr>
        <w:t xml:space="preserve">من الأمانة العامة للخطة. </w:t>
      </w:r>
    </w:p>
    <w:p w:rsidR="003074CB" w:rsidRPr="00C870B1" w:rsidRDefault="003074CB" w:rsidP="003074CB">
      <w:pPr>
        <w:pStyle w:val="ListParagraph"/>
        <w:numPr>
          <w:ilvl w:val="1"/>
          <w:numId w:val="12"/>
        </w:numPr>
        <w:bidi/>
        <w:ind w:left="1196"/>
        <w:jc w:val="both"/>
        <w:rPr>
          <w:rStyle w:val="Strong"/>
          <w:rFonts w:ascii="Traditional Arabic" w:eastAsia="SimSun" w:hAnsi="Traditional Arabic" w:cs="Traditional Arabic"/>
          <w:b w:val="0"/>
          <w:bCs w:val="0"/>
          <w:color w:val="000000"/>
          <w:sz w:val="32"/>
          <w:szCs w:val="32"/>
          <w:rtl/>
          <w:lang w:eastAsia="zh-CN"/>
        </w:rPr>
      </w:pPr>
      <w:r w:rsidRPr="00C870B1">
        <w:rPr>
          <w:rStyle w:val="Strong"/>
          <w:rFonts w:ascii="Traditional Arabic" w:eastAsia="SimSun" w:hAnsi="Traditional Arabic" w:cs="Traditional Arabic"/>
          <w:b w:val="0"/>
          <w:bCs w:val="0"/>
          <w:color w:val="000000"/>
          <w:sz w:val="32"/>
          <w:szCs w:val="32"/>
          <w:rtl/>
          <w:lang w:eastAsia="zh-CN"/>
        </w:rPr>
        <w:t>الخطة التنفيذية الم</w:t>
      </w:r>
      <w:r w:rsidRPr="00C870B1">
        <w:rPr>
          <w:rStyle w:val="Strong"/>
          <w:rFonts w:ascii="Traditional Arabic" w:eastAsia="SimSun" w:hAnsi="Traditional Arabic" w:cs="Traditional Arabic" w:hint="cs"/>
          <w:b w:val="0"/>
          <w:bCs w:val="0"/>
          <w:color w:val="000000"/>
          <w:sz w:val="32"/>
          <w:szCs w:val="32"/>
          <w:rtl/>
          <w:lang w:eastAsia="zh-CN"/>
        </w:rPr>
        <w:t xml:space="preserve">نقحة </w:t>
      </w:r>
      <w:r w:rsidRPr="00C870B1">
        <w:rPr>
          <w:rStyle w:val="Strong"/>
          <w:rFonts w:ascii="Traditional Arabic" w:eastAsia="SimSun" w:hAnsi="Traditional Arabic" w:cs="Traditional Arabic"/>
          <w:b w:val="0"/>
          <w:bCs w:val="0"/>
          <w:color w:val="000000"/>
          <w:sz w:val="32"/>
          <w:szCs w:val="32"/>
          <w:rtl/>
          <w:lang w:eastAsia="zh-CN"/>
        </w:rPr>
        <w:t xml:space="preserve">للمشروع حسب منهجية إدارة المشاريع، شاملة </w:t>
      </w:r>
      <w:r w:rsidRPr="00C870B1">
        <w:rPr>
          <w:rStyle w:val="Strong"/>
          <w:rFonts w:ascii="Traditional Arabic" w:eastAsia="SimSun" w:hAnsi="Traditional Arabic" w:cs="Traditional Arabic"/>
          <w:b w:val="0"/>
          <w:bCs w:val="0"/>
          <w:sz w:val="32"/>
          <w:szCs w:val="32"/>
          <w:rtl/>
          <w:lang w:eastAsia="zh-CN"/>
        </w:rPr>
        <w:t>تفصيلا متكاملا لبنود الميزانية، وتحديدا للمخرجات المرحلية للتقرير الدوري والسنوي والنهائي</w:t>
      </w:r>
      <w:r w:rsidRPr="00C870B1">
        <w:rPr>
          <w:rStyle w:val="Strong"/>
          <w:rFonts w:ascii="Traditional Arabic" w:eastAsia="SimSun" w:hAnsi="Traditional Arabic" w:cs="Traditional Arabic"/>
          <w:b w:val="0"/>
          <w:bCs w:val="0"/>
          <w:color w:val="000000"/>
          <w:sz w:val="32"/>
          <w:szCs w:val="32"/>
          <w:rtl/>
          <w:lang w:eastAsia="zh-CN"/>
        </w:rPr>
        <w:t>.</w:t>
      </w:r>
    </w:p>
    <w:p w:rsidR="003074CB" w:rsidRPr="00C870B1" w:rsidRDefault="003074CB" w:rsidP="00C54159">
      <w:pPr>
        <w:pStyle w:val="ListParagraph"/>
        <w:numPr>
          <w:ilvl w:val="0"/>
          <w:numId w:val="16"/>
        </w:numPr>
        <w:bidi/>
        <w:jc w:val="lowKashida"/>
        <w:rPr>
          <w:rStyle w:val="Strong"/>
          <w:rFonts w:eastAsia="SimSun" w:cs="Traditional Arabic"/>
          <w:rtl/>
          <w:lang w:eastAsia="zh-CN"/>
        </w:rPr>
      </w:pPr>
      <w:r w:rsidRPr="00C870B1">
        <w:rPr>
          <w:rStyle w:val="Strong"/>
          <w:rFonts w:ascii="Traditional Arabic" w:eastAsia="SimSun" w:hAnsi="Traditional Arabic" w:cs="Traditional Arabic"/>
          <w:b w:val="0"/>
          <w:bCs w:val="0"/>
          <w:color w:val="000000"/>
          <w:sz w:val="32"/>
          <w:szCs w:val="32"/>
          <w:rtl/>
          <w:lang w:eastAsia="zh-CN"/>
        </w:rPr>
        <w:t xml:space="preserve">تكون الخطة التنفيذية بعد اعتمادها، مع </w:t>
      </w:r>
      <w:r w:rsidR="00C54159">
        <w:rPr>
          <w:rStyle w:val="Strong"/>
          <w:rFonts w:ascii="Traditional Arabic" w:eastAsia="SimSun" w:hAnsi="Traditional Arabic" w:cs="Traditional Arabic" w:hint="cs"/>
          <w:b w:val="0"/>
          <w:bCs w:val="0"/>
          <w:color w:val="000000"/>
          <w:sz w:val="32"/>
          <w:szCs w:val="32"/>
          <w:rtl/>
          <w:lang w:eastAsia="zh-CN"/>
        </w:rPr>
        <w:t xml:space="preserve">وثيقة </w:t>
      </w:r>
      <w:r w:rsidRPr="00C870B1">
        <w:rPr>
          <w:rStyle w:val="Strong"/>
          <w:rFonts w:ascii="Traditional Arabic" w:eastAsia="SimSun" w:hAnsi="Traditional Arabic" w:cs="Traditional Arabic"/>
          <w:b w:val="0"/>
          <w:bCs w:val="0"/>
          <w:color w:val="000000"/>
          <w:sz w:val="32"/>
          <w:szCs w:val="32"/>
          <w:rtl/>
          <w:lang w:eastAsia="zh-CN"/>
        </w:rPr>
        <w:t>المشروع الموافق عليها، وملاحظات المحكمين إن وجدت، جزءاً لا يتجزأ من هذا العقد.</w:t>
      </w:r>
      <w:r w:rsidRPr="00C870B1">
        <w:rPr>
          <w:rStyle w:val="Strong"/>
          <w:rFonts w:eastAsia="SimSun" w:cs="Traditional Arabic"/>
          <w:lang w:eastAsia="zh-CN"/>
        </w:rPr>
        <w:t xml:space="preserve"> </w:t>
      </w:r>
    </w:p>
    <w:p w:rsidR="003074CB" w:rsidRPr="00C870B1" w:rsidRDefault="003074CB" w:rsidP="00C870B1">
      <w:pPr>
        <w:pStyle w:val="ListParagraph"/>
        <w:numPr>
          <w:ilvl w:val="0"/>
          <w:numId w:val="16"/>
        </w:numPr>
        <w:bidi/>
        <w:jc w:val="lowKashida"/>
        <w:rPr>
          <w:rFonts w:ascii="Traditional Arabic" w:hAnsi="Traditional Arabic" w:cs="Traditional Arabic"/>
          <w:noProof/>
          <w:color w:val="000000"/>
          <w:sz w:val="32"/>
          <w:szCs w:val="32"/>
        </w:rPr>
      </w:pPr>
      <w:r w:rsidRPr="00C870B1">
        <w:rPr>
          <w:rFonts w:ascii="Traditional Arabic" w:hAnsi="Traditional Arabic" w:cs="Traditional Arabic" w:hint="cs"/>
          <w:noProof/>
          <w:color w:val="000000"/>
          <w:sz w:val="32"/>
          <w:szCs w:val="32"/>
          <w:rtl/>
        </w:rPr>
        <w:t xml:space="preserve">تقديم نسخة من الوثائق التالية إلى </w:t>
      </w:r>
      <w:r w:rsidR="00C870B1">
        <w:rPr>
          <w:rFonts w:ascii="Traditional Arabic" w:hAnsi="Traditional Arabic" w:cs="Traditional Arabic"/>
          <w:noProof/>
          <w:color w:val="000000"/>
          <w:sz w:val="32"/>
          <w:szCs w:val="32"/>
          <w:rtl/>
        </w:rPr>
        <w:t>الأمانة العامة للخطة</w:t>
      </w:r>
      <w:r w:rsidRPr="00C870B1">
        <w:rPr>
          <w:rFonts w:ascii="Traditional Arabic" w:hAnsi="Traditional Arabic" w:cs="Traditional Arabic"/>
          <w:noProof/>
          <w:color w:val="000000"/>
          <w:sz w:val="32"/>
          <w:szCs w:val="32"/>
          <w:rtl/>
        </w:rPr>
        <w:t>:</w:t>
      </w:r>
    </w:p>
    <w:p w:rsidR="003074CB" w:rsidRPr="00C870B1" w:rsidRDefault="003074CB" w:rsidP="00C870B1">
      <w:pPr>
        <w:pStyle w:val="ListParagraph"/>
        <w:numPr>
          <w:ilvl w:val="0"/>
          <w:numId w:val="26"/>
        </w:numPr>
        <w:tabs>
          <w:tab w:val="right" w:pos="1106"/>
        </w:tabs>
        <w:bidi/>
        <w:ind w:left="836" w:firstLine="0"/>
        <w:jc w:val="both"/>
        <w:rPr>
          <w:rStyle w:val="Strong"/>
          <w:rFonts w:ascii="Traditional Arabic" w:eastAsia="SimSun" w:hAnsi="Traditional Arabic" w:cs="Traditional Arabic"/>
          <w:b w:val="0"/>
          <w:bCs w:val="0"/>
          <w:sz w:val="32"/>
          <w:szCs w:val="32"/>
          <w:lang w:eastAsia="zh-CN"/>
        </w:rPr>
      </w:pPr>
      <w:r w:rsidRPr="00C870B1">
        <w:rPr>
          <w:rStyle w:val="Strong"/>
          <w:rFonts w:ascii="Traditional Arabic" w:eastAsia="SimSun" w:hAnsi="Traditional Arabic" w:cs="Traditional Arabic"/>
          <w:b w:val="0"/>
          <w:bCs w:val="0"/>
          <w:sz w:val="32"/>
          <w:szCs w:val="32"/>
          <w:rtl/>
          <w:lang w:eastAsia="zh-CN"/>
        </w:rPr>
        <w:t>عقد المشروع البحثي</w:t>
      </w:r>
      <w:r w:rsidRPr="00C870B1">
        <w:rPr>
          <w:rStyle w:val="Strong"/>
          <w:rFonts w:ascii="Traditional Arabic" w:eastAsia="SimSun" w:hAnsi="Traditional Arabic" w:cs="Traditional Arabic" w:hint="cs"/>
          <w:b w:val="0"/>
          <w:bCs w:val="0"/>
          <w:sz w:val="32"/>
          <w:szCs w:val="32"/>
          <w:rtl/>
          <w:lang w:eastAsia="zh-CN"/>
        </w:rPr>
        <w:t xml:space="preserve"> بعد </w:t>
      </w:r>
      <w:r w:rsidR="00C870B1">
        <w:rPr>
          <w:rStyle w:val="Strong"/>
          <w:rFonts w:ascii="Traditional Arabic" w:eastAsia="SimSun" w:hAnsi="Traditional Arabic" w:cs="Traditional Arabic" w:hint="cs"/>
          <w:b w:val="0"/>
          <w:bCs w:val="0"/>
          <w:sz w:val="32"/>
          <w:szCs w:val="32"/>
          <w:rtl/>
          <w:lang w:eastAsia="zh-CN"/>
        </w:rPr>
        <w:t>ال</w:t>
      </w:r>
      <w:r w:rsidRPr="00C870B1">
        <w:rPr>
          <w:rStyle w:val="Strong"/>
          <w:rFonts w:ascii="Traditional Arabic" w:eastAsia="SimSun" w:hAnsi="Traditional Arabic" w:cs="Traditional Arabic" w:hint="cs"/>
          <w:b w:val="0"/>
          <w:bCs w:val="0"/>
          <w:sz w:val="32"/>
          <w:szCs w:val="32"/>
          <w:rtl/>
          <w:lang w:eastAsia="zh-CN"/>
        </w:rPr>
        <w:t>توقيع</w:t>
      </w:r>
      <w:r w:rsidRPr="00C870B1">
        <w:rPr>
          <w:rStyle w:val="Strong"/>
          <w:rFonts w:ascii="Traditional Arabic" w:eastAsia="SimSun" w:hAnsi="Traditional Arabic" w:cs="Traditional Arabic"/>
          <w:b w:val="0"/>
          <w:bCs w:val="0"/>
          <w:sz w:val="32"/>
          <w:szCs w:val="32"/>
          <w:rtl/>
          <w:lang w:eastAsia="zh-CN"/>
        </w:rPr>
        <w:t>.</w:t>
      </w:r>
    </w:p>
    <w:p w:rsidR="003074CB" w:rsidRPr="00C870B1" w:rsidRDefault="003074CB" w:rsidP="003074CB">
      <w:pPr>
        <w:pStyle w:val="ListParagraph"/>
        <w:numPr>
          <w:ilvl w:val="0"/>
          <w:numId w:val="26"/>
        </w:numPr>
        <w:tabs>
          <w:tab w:val="right" w:pos="1106"/>
        </w:tabs>
        <w:bidi/>
        <w:ind w:left="836" w:firstLine="0"/>
        <w:jc w:val="both"/>
        <w:rPr>
          <w:rStyle w:val="Strong"/>
          <w:rFonts w:ascii="Traditional Arabic" w:hAnsi="Traditional Arabic" w:cs="Traditional Arabic"/>
          <w:b w:val="0"/>
          <w:bCs w:val="0"/>
          <w:sz w:val="32"/>
          <w:szCs w:val="32"/>
          <w:rtl/>
        </w:rPr>
      </w:pPr>
      <w:r w:rsidRPr="00C870B1">
        <w:rPr>
          <w:rStyle w:val="Strong"/>
          <w:rFonts w:ascii="Traditional Arabic" w:eastAsia="SimSun" w:hAnsi="Traditional Arabic" w:cs="Traditional Arabic"/>
          <w:b w:val="0"/>
          <w:bCs w:val="0"/>
          <w:sz w:val="32"/>
          <w:szCs w:val="32"/>
          <w:rtl/>
          <w:lang w:eastAsia="zh-CN"/>
        </w:rPr>
        <w:t>الخطة التنفيذية المعتمدة للمشروع.</w:t>
      </w:r>
    </w:p>
    <w:p w:rsidR="003074CB" w:rsidRPr="00C870B1" w:rsidRDefault="003074CB" w:rsidP="00C870B1">
      <w:pPr>
        <w:pStyle w:val="ListParagraph"/>
        <w:numPr>
          <w:ilvl w:val="0"/>
          <w:numId w:val="26"/>
        </w:numPr>
        <w:tabs>
          <w:tab w:val="right" w:pos="1106"/>
        </w:tabs>
        <w:bidi/>
        <w:ind w:left="836" w:firstLine="0"/>
        <w:jc w:val="both"/>
        <w:rPr>
          <w:rStyle w:val="Strong"/>
          <w:rFonts w:ascii="Traditional Arabic" w:hAnsi="Traditional Arabic" w:cs="Traditional Arabic"/>
          <w:b w:val="0"/>
          <w:bCs w:val="0"/>
          <w:sz w:val="32"/>
          <w:szCs w:val="32"/>
          <w:rtl/>
        </w:rPr>
      </w:pPr>
      <w:r w:rsidRPr="00C870B1">
        <w:rPr>
          <w:rStyle w:val="Strong"/>
          <w:rFonts w:ascii="Traditional Arabic" w:eastAsia="SimSun" w:hAnsi="Traditional Arabic" w:cs="Traditional Arabic"/>
          <w:b w:val="0"/>
          <w:bCs w:val="0"/>
          <w:sz w:val="32"/>
          <w:szCs w:val="32"/>
          <w:rtl/>
          <w:lang w:eastAsia="zh-CN"/>
        </w:rPr>
        <w:t xml:space="preserve">مرئيات </w:t>
      </w:r>
      <w:r w:rsidR="00C870B1">
        <w:rPr>
          <w:rStyle w:val="Strong"/>
          <w:rFonts w:ascii="Traditional Arabic" w:eastAsia="SimSun" w:hAnsi="Traditional Arabic" w:cs="Traditional Arabic" w:hint="cs"/>
          <w:b w:val="0"/>
          <w:bCs w:val="0"/>
          <w:sz w:val="32"/>
          <w:szCs w:val="32"/>
          <w:rtl/>
          <w:lang w:eastAsia="zh-CN"/>
        </w:rPr>
        <w:t>الل</w:t>
      </w:r>
      <w:r w:rsidRPr="00C870B1">
        <w:rPr>
          <w:rStyle w:val="Strong"/>
          <w:rFonts w:ascii="Traditional Arabic" w:eastAsia="SimSun" w:hAnsi="Traditional Arabic" w:cs="Traditional Arabic"/>
          <w:b w:val="0"/>
          <w:bCs w:val="0"/>
          <w:sz w:val="32"/>
          <w:szCs w:val="32"/>
          <w:rtl/>
          <w:lang w:eastAsia="zh-CN"/>
        </w:rPr>
        <w:t xml:space="preserve">جنة </w:t>
      </w:r>
      <w:r w:rsidR="00C870B1">
        <w:rPr>
          <w:rStyle w:val="Strong"/>
          <w:rFonts w:ascii="Traditional Arabic" w:eastAsia="SimSun" w:hAnsi="Traditional Arabic" w:cs="Traditional Arabic" w:hint="cs"/>
          <w:b w:val="0"/>
          <w:bCs w:val="0"/>
          <w:sz w:val="32"/>
          <w:szCs w:val="32"/>
          <w:rtl/>
          <w:lang w:eastAsia="zh-CN"/>
        </w:rPr>
        <w:t xml:space="preserve">العلمية على </w:t>
      </w:r>
      <w:r w:rsidRPr="00C870B1">
        <w:rPr>
          <w:rStyle w:val="Strong"/>
          <w:rFonts w:ascii="Traditional Arabic" w:eastAsia="SimSun" w:hAnsi="Traditional Arabic" w:cs="Traditional Arabic"/>
          <w:b w:val="0"/>
          <w:bCs w:val="0"/>
          <w:sz w:val="32"/>
          <w:szCs w:val="32"/>
          <w:rtl/>
          <w:lang w:eastAsia="zh-CN"/>
        </w:rPr>
        <w:t>المشروع</w:t>
      </w:r>
      <w:r w:rsidRPr="00C870B1">
        <w:rPr>
          <w:rStyle w:val="Strong"/>
          <w:rFonts w:ascii="Traditional Arabic" w:eastAsia="SimSun" w:hAnsi="Traditional Arabic" w:cs="Traditional Arabic"/>
          <w:b w:val="0"/>
          <w:bCs w:val="0"/>
          <w:sz w:val="32"/>
          <w:szCs w:val="32"/>
          <w:lang w:eastAsia="zh-CN"/>
        </w:rPr>
        <w:t xml:space="preserve"> .</w:t>
      </w:r>
    </w:p>
    <w:p w:rsidR="003074CB" w:rsidRPr="00C870B1" w:rsidRDefault="003074CB" w:rsidP="003074CB">
      <w:pPr>
        <w:pStyle w:val="ListParagraph"/>
        <w:numPr>
          <w:ilvl w:val="0"/>
          <w:numId w:val="26"/>
        </w:numPr>
        <w:tabs>
          <w:tab w:val="right" w:pos="1106"/>
        </w:tabs>
        <w:bidi/>
        <w:ind w:left="836" w:firstLine="0"/>
        <w:jc w:val="both"/>
        <w:rPr>
          <w:rStyle w:val="Strong"/>
          <w:rFonts w:ascii="Traditional Arabic" w:eastAsia="SimSun" w:hAnsi="Traditional Arabic" w:cs="Traditional Arabic"/>
          <w:b w:val="0"/>
          <w:bCs w:val="0"/>
          <w:sz w:val="32"/>
          <w:szCs w:val="32"/>
          <w:lang w:eastAsia="zh-CN"/>
        </w:rPr>
      </w:pPr>
      <w:r w:rsidRPr="00C870B1">
        <w:rPr>
          <w:rStyle w:val="Strong"/>
          <w:rFonts w:ascii="Traditional Arabic" w:eastAsia="SimSun" w:hAnsi="Traditional Arabic" w:cs="Traditional Arabic"/>
          <w:b w:val="0"/>
          <w:bCs w:val="0"/>
          <w:sz w:val="32"/>
          <w:szCs w:val="32"/>
          <w:rtl/>
          <w:lang w:eastAsia="zh-CN"/>
        </w:rPr>
        <w:t>تاريخ بدء العمل بالمشروع.</w:t>
      </w:r>
    </w:p>
    <w:p w:rsidR="007047FC" w:rsidRPr="00C870B1" w:rsidRDefault="00951298" w:rsidP="00C870B1">
      <w:pPr>
        <w:spacing w:before="240"/>
        <w:ind w:firstLine="386"/>
        <w:jc w:val="both"/>
        <w:rPr>
          <w:rFonts w:ascii="Traditional Arabic" w:hAnsi="Traditional Arabic"/>
          <w:color w:val="000000"/>
          <w:sz w:val="32"/>
          <w:szCs w:val="32"/>
          <w:rtl/>
        </w:rPr>
      </w:pPr>
      <w:r w:rsidRPr="00C870B1">
        <w:rPr>
          <w:rFonts w:ascii="Traditional Arabic" w:hAnsi="Traditional Arabic"/>
          <w:color w:val="000000"/>
          <w:sz w:val="32"/>
          <w:szCs w:val="32"/>
          <w:rtl/>
        </w:rPr>
        <w:t xml:space="preserve">وترغب الأمانة العامة للخطة في هذه المناسبة </w:t>
      </w:r>
      <w:r w:rsidR="0045685F" w:rsidRPr="00C870B1">
        <w:rPr>
          <w:rFonts w:ascii="Traditional Arabic" w:hAnsi="Traditional Arabic"/>
          <w:color w:val="000000"/>
          <w:sz w:val="32"/>
          <w:szCs w:val="32"/>
          <w:rtl/>
        </w:rPr>
        <w:t xml:space="preserve">التأكيد على </w:t>
      </w:r>
      <w:r w:rsidR="006D280C" w:rsidRPr="00C870B1">
        <w:rPr>
          <w:rFonts w:ascii="Traditional Arabic" w:hAnsi="Traditional Arabic"/>
          <w:color w:val="000000"/>
          <w:sz w:val="32"/>
          <w:szCs w:val="32"/>
          <w:rtl/>
        </w:rPr>
        <w:t>الباحث</w:t>
      </w:r>
      <w:r w:rsidR="007047FC" w:rsidRPr="00C870B1">
        <w:rPr>
          <w:rFonts w:ascii="Traditional Arabic" w:hAnsi="Traditional Arabic"/>
          <w:color w:val="000000"/>
          <w:sz w:val="32"/>
          <w:szCs w:val="32"/>
          <w:rtl/>
        </w:rPr>
        <w:t xml:space="preserve"> مراعاة ما يلي:</w:t>
      </w:r>
    </w:p>
    <w:p w:rsidR="006D280C" w:rsidRPr="00C870B1" w:rsidRDefault="006D280C" w:rsidP="003074CB">
      <w:pPr>
        <w:numPr>
          <w:ilvl w:val="0"/>
          <w:numId w:val="28"/>
        </w:numPr>
        <w:jc w:val="both"/>
        <w:rPr>
          <w:rFonts w:ascii="Traditional Arabic" w:hAnsi="Traditional Arabic"/>
          <w:color w:val="000000"/>
          <w:sz w:val="32"/>
          <w:szCs w:val="32"/>
        </w:rPr>
      </w:pPr>
      <w:r w:rsidRPr="00C870B1">
        <w:rPr>
          <w:rFonts w:ascii="Traditional Arabic" w:hAnsi="Traditional Arabic"/>
          <w:color w:val="000000"/>
          <w:sz w:val="32"/>
          <w:szCs w:val="32"/>
          <w:rtl/>
        </w:rPr>
        <w:t>قراءة وثيقة " عقد</w:t>
      </w:r>
      <w:r w:rsidR="003074CB" w:rsidRPr="00C870B1">
        <w:rPr>
          <w:rFonts w:ascii="Traditional Arabic" w:hAnsi="Traditional Arabic" w:hint="cs"/>
          <w:color w:val="000000"/>
          <w:sz w:val="32"/>
          <w:szCs w:val="32"/>
          <w:rtl/>
        </w:rPr>
        <w:t xml:space="preserve"> </w:t>
      </w:r>
      <w:r w:rsidRPr="00C870B1">
        <w:rPr>
          <w:rFonts w:ascii="Traditional Arabic" w:hAnsi="Traditional Arabic"/>
          <w:color w:val="000000"/>
          <w:sz w:val="32"/>
          <w:szCs w:val="32"/>
          <w:rtl/>
        </w:rPr>
        <w:t>مشروع بحثي " وكافة مواده</w:t>
      </w:r>
      <w:r w:rsidR="0045685F" w:rsidRPr="00C870B1">
        <w:rPr>
          <w:rFonts w:ascii="Traditional Arabic" w:hAnsi="Traditional Arabic"/>
          <w:color w:val="000000"/>
          <w:sz w:val="32"/>
          <w:szCs w:val="32"/>
          <w:rtl/>
        </w:rPr>
        <w:t>ا</w:t>
      </w:r>
      <w:r w:rsidRPr="00C870B1">
        <w:rPr>
          <w:rFonts w:ascii="Traditional Arabic" w:hAnsi="Traditional Arabic"/>
          <w:color w:val="000000"/>
          <w:sz w:val="32"/>
          <w:szCs w:val="32"/>
          <w:rtl/>
        </w:rPr>
        <w:t xml:space="preserve"> قراءة </w:t>
      </w:r>
      <w:r w:rsidR="00AE10B6" w:rsidRPr="00C870B1">
        <w:rPr>
          <w:rFonts w:ascii="Traditional Arabic" w:hAnsi="Traditional Arabic"/>
          <w:color w:val="000000"/>
          <w:sz w:val="32"/>
          <w:szCs w:val="32"/>
          <w:rtl/>
        </w:rPr>
        <w:t xml:space="preserve">دقيقة </w:t>
      </w:r>
      <w:r w:rsidRPr="00C870B1">
        <w:rPr>
          <w:rFonts w:ascii="Traditional Arabic" w:hAnsi="Traditional Arabic"/>
          <w:color w:val="000000"/>
          <w:sz w:val="32"/>
          <w:szCs w:val="32"/>
          <w:rtl/>
        </w:rPr>
        <w:t>متأنية قبل التوقيع عل</w:t>
      </w:r>
      <w:r w:rsidR="0045685F" w:rsidRPr="00C870B1">
        <w:rPr>
          <w:rFonts w:ascii="Traditional Arabic" w:hAnsi="Traditional Arabic"/>
          <w:color w:val="000000"/>
          <w:sz w:val="32"/>
          <w:szCs w:val="32"/>
          <w:rtl/>
        </w:rPr>
        <w:t>يها</w:t>
      </w:r>
      <w:r w:rsidRPr="00C870B1">
        <w:rPr>
          <w:rFonts w:ascii="Traditional Arabic" w:hAnsi="Traditional Arabic"/>
          <w:color w:val="000000"/>
          <w:sz w:val="32"/>
          <w:szCs w:val="32"/>
          <w:rtl/>
        </w:rPr>
        <w:t>.</w:t>
      </w:r>
    </w:p>
    <w:p w:rsidR="007047FC" w:rsidRDefault="006D280C" w:rsidP="003074CB">
      <w:pPr>
        <w:numPr>
          <w:ilvl w:val="0"/>
          <w:numId w:val="28"/>
        </w:numPr>
        <w:jc w:val="both"/>
        <w:rPr>
          <w:rFonts w:ascii="Traditional Arabic" w:hAnsi="Traditional Arabic"/>
          <w:color w:val="000000"/>
          <w:sz w:val="32"/>
          <w:szCs w:val="32"/>
        </w:rPr>
      </w:pPr>
      <w:r w:rsidRPr="00C870B1">
        <w:rPr>
          <w:rFonts w:ascii="Traditional Arabic" w:hAnsi="Traditional Arabic"/>
          <w:color w:val="000000"/>
          <w:sz w:val="32"/>
          <w:szCs w:val="32"/>
          <w:rtl/>
        </w:rPr>
        <w:t xml:space="preserve">أن التوقيع على </w:t>
      </w:r>
      <w:r w:rsidR="007047FC" w:rsidRPr="00C870B1">
        <w:rPr>
          <w:rFonts w:ascii="Traditional Arabic" w:hAnsi="Traditional Arabic"/>
          <w:color w:val="000000"/>
          <w:sz w:val="32"/>
          <w:szCs w:val="32"/>
          <w:rtl/>
        </w:rPr>
        <w:t xml:space="preserve">وثيقة </w:t>
      </w:r>
      <w:r w:rsidRPr="00C870B1">
        <w:rPr>
          <w:rFonts w:ascii="Traditional Arabic" w:hAnsi="Traditional Arabic"/>
          <w:color w:val="000000"/>
          <w:sz w:val="32"/>
          <w:szCs w:val="32"/>
          <w:rtl/>
        </w:rPr>
        <w:t>هذا العقد يعتبر إقرارا</w:t>
      </w:r>
      <w:r w:rsidR="007047FC" w:rsidRPr="00C870B1">
        <w:rPr>
          <w:rFonts w:ascii="Traditional Arabic" w:hAnsi="Traditional Arabic"/>
          <w:color w:val="000000"/>
          <w:sz w:val="32"/>
          <w:szCs w:val="32"/>
          <w:rtl/>
        </w:rPr>
        <w:t>ً</w:t>
      </w:r>
      <w:r w:rsidRPr="00C870B1">
        <w:rPr>
          <w:rFonts w:ascii="Traditional Arabic" w:hAnsi="Traditional Arabic"/>
          <w:color w:val="000000"/>
          <w:sz w:val="32"/>
          <w:szCs w:val="32"/>
          <w:rtl/>
        </w:rPr>
        <w:t xml:space="preserve"> من</w:t>
      </w:r>
      <w:r w:rsidR="007047FC" w:rsidRPr="00C870B1">
        <w:rPr>
          <w:rFonts w:ascii="Traditional Arabic" w:hAnsi="Traditional Arabic"/>
          <w:color w:val="000000"/>
          <w:sz w:val="32"/>
          <w:szCs w:val="32"/>
          <w:rtl/>
        </w:rPr>
        <w:t xml:space="preserve"> الباحث بالموافقة الكاملة على التقي</w:t>
      </w:r>
      <w:r w:rsidR="0045685F" w:rsidRPr="00C870B1">
        <w:rPr>
          <w:rFonts w:ascii="Traditional Arabic" w:hAnsi="Traditional Arabic"/>
          <w:color w:val="000000"/>
          <w:sz w:val="32"/>
          <w:szCs w:val="32"/>
          <w:rtl/>
        </w:rPr>
        <w:t>ُّ</w:t>
      </w:r>
      <w:r w:rsidR="007047FC" w:rsidRPr="00C870B1">
        <w:rPr>
          <w:rFonts w:ascii="Traditional Arabic" w:hAnsi="Traditional Arabic"/>
          <w:color w:val="000000"/>
          <w:sz w:val="32"/>
          <w:szCs w:val="32"/>
          <w:rtl/>
        </w:rPr>
        <w:t>د بكل ما جاء به</w:t>
      </w:r>
      <w:r w:rsidR="0045685F" w:rsidRPr="00C870B1">
        <w:rPr>
          <w:rFonts w:ascii="Traditional Arabic" w:hAnsi="Traditional Arabic"/>
          <w:color w:val="000000"/>
          <w:sz w:val="32"/>
          <w:szCs w:val="32"/>
          <w:rtl/>
        </w:rPr>
        <w:t>ا</w:t>
      </w:r>
      <w:r w:rsidR="007047FC" w:rsidRPr="00C870B1">
        <w:rPr>
          <w:rFonts w:ascii="Traditional Arabic" w:hAnsi="Traditional Arabic"/>
          <w:color w:val="000000"/>
          <w:sz w:val="32"/>
          <w:szCs w:val="32"/>
          <w:rtl/>
        </w:rPr>
        <w:t xml:space="preserve"> وتحمل مسؤولية الإخلال بأي جزء منه</w:t>
      </w:r>
      <w:r w:rsidR="0045685F" w:rsidRPr="00C870B1">
        <w:rPr>
          <w:rFonts w:ascii="Traditional Arabic" w:hAnsi="Traditional Arabic"/>
          <w:color w:val="000000"/>
          <w:sz w:val="32"/>
          <w:szCs w:val="32"/>
          <w:rtl/>
        </w:rPr>
        <w:t>ا</w:t>
      </w:r>
      <w:r w:rsidR="007047FC" w:rsidRPr="00C870B1">
        <w:rPr>
          <w:rFonts w:ascii="Traditional Arabic" w:hAnsi="Traditional Arabic"/>
          <w:color w:val="000000"/>
          <w:sz w:val="32"/>
          <w:szCs w:val="32"/>
          <w:rtl/>
        </w:rPr>
        <w:t>.</w:t>
      </w:r>
    </w:p>
    <w:p w:rsidR="007D0B39" w:rsidRPr="00C870B1" w:rsidRDefault="007D0B39" w:rsidP="003074CB">
      <w:pPr>
        <w:numPr>
          <w:ilvl w:val="0"/>
          <w:numId w:val="28"/>
        </w:numPr>
        <w:jc w:val="both"/>
        <w:rPr>
          <w:rFonts w:ascii="Traditional Arabic" w:hAnsi="Traditional Arabic"/>
          <w:color w:val="000000"/>
          <w:sz w:val="32"/>
          <w:szCs w:val="32"/>
        </w:rPr>
      </w:pPr>
      <w:r>
        <w:rPr>
          <w:rFonts w:ascii="Traditional Arabic" w:hAnsi="Traditional Arabic" w:hint="cs"/>
          <w:color w:val="000000"/>
          <w:sz w:val="32"/>
          <w:szCs w:val="32"/>
          <w:rtl/>
        </w:rPr>
        <w:t xml:space="preserve">يعتبر هذا التمهيد جزء لا يتجزأ من هذا العقد. </w:t>
      </w:r>
    </w:p>
    <w:p w:rsidR="007047FC" w:rsidRPr="00C870B1" w:rsidRDefault="007047FC" w:rsidP="007047FC">
      <w:pPr>
        <w:jc w:val="both"/>
        <w:rPr>
          <w:rFonts w:ascii="Traditional Arabic" w:hAnsi="Traditional Arabic"/>
          <w:color w:val="000000"/>
          <w:sz w:val="32"/>
          <w:szCs w:val="32"/>
          <w:rtl/>
        </w:rPr>
      </w:pPr>
      <w:r w:rsidRPr="00C870B1">
        <w:rPr>
          <w:rFonts w:ascii="Traditional Arabic" w:hAnsi="Traditional Arabic"/>
          <w:color w:val="000000"/>
          <w:sz w:val="32"/>
          <w:szCs w:val="32"/>
          <w:rtl/>
        </w:rPr>
        <w:t>مع أصدق التمنيات بالتوفيق.</w:t>
      </w:r>
    </w:p>
    <w:p w:rsidR="009B2990" w:rsidRPr="00C870B1" w:rsidRDefault="009B2990" w:rsidP="009B2990">
      <w:pPr>
        <w:pStyle w:val="Numbered"/>
        <w:spacing w:before="40" w:after="40"/>
        <w:jc w:val="left"/>
        <w:rPr>
          <w:rFonts w:ascii="Traditional Arabic" w:hAnsi="Traditional Arabic" w:cs="Traditional Arabic"/>
          <w:color w:val="0000FF"/>
          <w:kern w:val="28"/>
          <w:sz w:val="32"/>
          <w:rtl/>
        </w:rPr>
      </w:pPr>
    </w:p>
    <w:p w:rsidR="00C870B1" w:rsidRDefault="00C870B1" w:rsidP="009B2990">
      <w:pPr>
        <w:pStyle w:val="Numbered"/>
        <w:spacing w:before="40" w:after="40"/>
        <w:jc w:val="left"/>
        <w:rPr>
          <w:rFonts w:ascii="Traditional Arabic" w:hAnsi="Traditional Arabic" w:cs="Traditional Arabic"/>
          <w:color w:val="0000FF"/>
          <w:kern w:val="28"/>
          <w:sz w:val="32"/>
        </w:rPr>
      </w:pPr>
    </w:p>
    <w:p w:rsidR="00353DF2" w:rsidRDefault="00353DF2" w:rsidP="009B2990">
      <w:pPr>
        <w:pStyle w:val="Numbered"/>
        <w:spacing w:before="40" w:after="40"/>
        <w:jc w:val="left"/>
        <w:rPr>
          <w:rFonts w:ascii="Traditional Arabic" w:hAnsi="Traditional Arabic" w:cs="Traditional Arabic"/>
          <w:color w:val="0000FF"/>
          <w:kern w:val="28"/>
          <w:sz w:val="32"/>
        </w:rPr>
      </w:pPr>
    </w:p>
    <w:p w:rsidR="00353DF2" w:rsidRDefault="00353DF2" w:rsidP="009B2990">
      <w:pPr>
        <w:pStyle w:val="Numbered"/>
        <w:spacing w:before="40" w:after="40"/>
        <w:jc w:val="left"/>
        <w:rPr>
          <w:rFonts w:ascii="Traditional Arabic" w:hAnsi="Traditional Arabic" w:cs="Traditional Arabic"/>
          <w:color w:val="0000FF"/>
          <w:kern w:val="28"/>
          <w:sz w:val="32"/>
          <w:rtl/>
        </w:rPr>
      </w:pPr>
    </w:p>
    <w:p w:rsidR="009B2990" w:rsidRPr="00C870B1" w:rsidRDefault="009B2990" w:rsidP="009B2990">
      <w:pPr>
        <w:pStyle w:val="Numbered"/>
        <w:spacing w:before="40" w:after="40"/>
        <w:jc w:val="left"/>
        <w:rPr>
          <w:rFonts w:ascii="Traditional Arabic" w:hAnsi="Traditional Arabic" w:cs="Traditional Arabic"/>
          <w:color w:val="0000FF"/>
          <w:kern w:val="28"/>
          <w:sz w:val="32"/>
          <w:rtl/>
        </w:rPr>
      </w:pPr>
      <w:r w:rsidRPr="00C870B1">
        <w:rPr>
          <w:rFonts w:ascii="Traditional Arabic" w:hAnsi="Traditional Arabic" w:cs="Traditional Arabic"/>
          <w:color w:val="0000FF"/>
          <w:kern w:val="28"/>
          <w:sz w:val="32"/>
          <w:rtl/>
        </w:rPr>
        <w:t>ملاحظة:</w:t>
      </w:r>
    </w:p>
    <w:p w:rsidR="009B2990" w:rsidRPr="00C54159" w:rsidRDefault="009B2990" w:rsidP="009B2990">
      <w:pPr>
        <w:pStyle w:val="Numbered"/>
        <w:numPr>
          <w:ilvl w:val="0"/>
          <w:numId w:val="17"/>
        </w:numPr>
        <w:jc w:val="both"/>
        <w:rPr>
          <w:rFonts w:ascii="Traditional Arabic" w:hAnsi="Traditional Arabic" w:cs="Traditional Arabic"/>
          <w:sz w:val="35"/>
          <w:szCs w:val="35"/>
        </w:rPr>
      </w:pPr>
      <w:r w:rsidRPr="00C54159">
        <w:rPr>
          <w:rFonts w:ascii="Traditional Arabic" w:hAnsi="Traditional Arabic" w:cs="Traditional Arabic"/>
          <w:sz w:val="32"/>
          <w:rtl/>
        </w:rPr>
        <w:t>إن هذا النموذج ومرفقاته يعتبر وثيقة رسمية يتم استخدامه فقط لما أعد له، ولا يجوز استخدامه لغير ذلك بدون موافقة خطية من الأمانة العامة للخطة الوطنية للعلوم والتقنية والابتكار بمدينة الملك عبدالعزيز للعلوم والتقنية.</w:t>
      </w:r>
    </w:p>
    <w:p w:rsidR="00C54159" w:rsidRPr="00C54159" w:rsidRDefault="00C54159" w:rsidP="00C54159">
      <w:pPr>
        <w:pStyle w:val="Numbered"/>
        <w:numPr>
          <w:ilvl w:val="0"/>
          <w:numId w:val="17"/>
        </w:numPr>
        <w:jc w:val="both"/>
        <w:rPr>
          <w:rFonts w:ascii="Traditional Arabic" w:hAnsi="Traditional Arabic" w:cs="Traditional Arabic"/>
          <w:sz w:val="35"/>
          <w:szCs w:val="35"/>
        </w:rPr>
      </w:pPr>
      <w:r w:rsidRPr="00C54159">
        <w:rPr>
          <w:rFonts w:ascii="Traditional Arabic" w:hAnsi="Traditional Arabic" w:cs="Traditional Arabic"/>
          <w:sz w:val="32"/>
          <w:rtl/>
        </w:rPr>
        <w:t>©</w:t>
      </w:r>
      <w:r w:rsidRPr="00C54159">
        <w:rPr>
          <w:rFonts w:ascii="Traditional Arabic" w:hAnsi="Traditional Arabic" w:cs="Traditional Arabic" w:hint="cs"/>
          <w:sz w:val="32"/>
          <w:rtl/>
        </w:rPr>
        <w:t xml:space="preserve"> الأمانة العامة للخطة الوطنية للعلوم والتقنية والابتكار </w:t>
      </w:r>
      <w:r w:rsidR="009243E3">
        <w:rPr>
          <w:rFonts w:ascii="Traditional Arabic" w:hAnsi="Traditional Arabic" w:cs="Traditional Arabic"/>
          <w:sz w:val="32"/>
          <w:rtl/>
        </w:rPr>
        <w:t>–</w:t>
      </w:r>
      <w:r w:rsidR="009243E3">
        <w:rPr>
          <w:rFonts w:ascii="Traditional Arabic" w:hAnsi="Traditional Arabic" w:cs="Traditional Arabic" w:hint="cs"/>
          <w:sz w:val="32"/>
          <w:rtl/>
        </w:rPr>
        <w:t xml:space="preserve"> مدينة الملك عبدالعزيز للعلوم والتقنية، </w:t>
      </w:r>
      <w:r w:rsidRPr="00C54159">
        <w:rPr>
          <w:rFonts w:ascii="Traditional Arabic" w:hAnsi="Traditional Arabic" w:cs="Traditional Arabic" w:hint="cs"/>
          <w:sz w:val="32"/>
          <w:rtl/>
        </w:rPr>
        <w:t>1433</w:t>
      </w:r>
      <w:r w:rsidR="009243E3">
        <w:rPr>
          <w:rFonts w:ascii="Traditional Arabic" w:hAnsi="Traditional Arabic" w:cs="Traditional Arabic" w:hint="cs"/>
          <w:sz w:val="32"/>
          <w:rtl/>
        </w:rPr>
        <w:t>هـ</w:t>
      </w:r>
      <w:r w:rsidRPr="00C54159">
        <w:rPr>
          <w:rFonts w:ascii="Traditional Arabic" w:hAnsi="Traditional Arabic" w:cs="Traditional Arabic" w:hint="cs"/>
          <w:sz w:val="32"/>
          <w:rtl/>
        </w:rPr>
        <w:t>.</w:t>
      </w: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Default="00381EE5" w:rsidP="00381EE5">
      <w:pPr>
        <w:pStyle w:val="Numbered"/>
        <w:jc w:val="both"/>
        <w:rPr>
          <w:rFonts w:ascii="Traditional Arabic" w:hAnsi="Traditional Arabic" w:cs="Traditional Arabic"/>
          <w:color w:val="FF0000"/>
          <w:sz w:val="35"/>
          <w:szCs w:val="35"/>
          <w:rtl/>
        </w:rPr>
      </w:pPr>
    </w:p>
    <w:p w:rsidR="00381EE5" w:rsidRPr="00381EE5" w:rsidRDefault="00381EE5" w:rsidP="00381EE5">
      <w:pPr>
        <w:pStyle w:val="Numbered"/>
        <w:jc w:val="both"/>
        <w:rPr>
          <w:rFonts w:ascii="Traditional Arabic" w:hAnsi="Traditional Arabic" w:cs="Traditional Arabic"/>
          <w:color w:val="FF0000"/>
          <w:sz w:val="35"/>
          <w:szCs w:val="35"/>
          <w:rtl/>
        </w:rPr>
      </w:pPr>
    </w:p>
    <w:p w:rsidR="00381EE5" w:rsidRDefault="00381EE5" w:rsidP="009374D7">
      <w:pPr>
        <w:spacing w:before="240"/>
        <w:jc w:val="center"/>
        <w:rPr>
          <w:rFonts w:ascii="Traditional Arabic" w:hAnsi="Traditional Arabic"/>
          <w:color w:val="000000"/>
          <w:sz w:val="36"/>
          <w:rtl/>
        </w:rPr>
      </w:pPr>
    </w:p>
    <w:p w:rsidR="00381EE5" w:rsidRPr="00C870B1" w:rsidRDefault="00C870B1" w:rsidP="00082C0C">
      <w:pPr>
        <w:bidi w:val="0"/>
        <w:jc w:val="center"/>
        <w:rPr>
          <w:rFonts w:ascii="Traditional Arabic" w:hAnsi="Traditional Arabic"/>
          <w:color w:val="0000FF"/>
          <w:kern w:val="28"/>
          <w:sz w:val="32"/>
          <w:rtl/>
        </w:rPr>
      </w:pPr>
      <w:r>
        <w:rPr>
          <w:rFonts w:ascii="Traditional Arabic" w:hAnsi="Traditional Arabic"/>
          <w:color w:val="000000"/>
          <w:sz w:val="32"/>
          <w:szCs w:val="32"/>
          <w:rtl/>
        </w:rPr>
        <w:br w:type="page"/>
      </w:r>
      <w:r w:rsidR="00D02F25" w:rsidRPr="00C870B1">
        <w:rPr>
          <w:rFonts w:ascii="Traditional Arabic" w:hAnsi="Traditional Arabic" w:hint="cs"/>
          <w:color w:val="0000FF"/>
          <w:kern w:val="28"/>
          <w:sz w:val="32"/>
          <w:rtl/>
        </w:rPr>
        <w:lastRenderedPageBreak/>
        <w:t>المفاهيم والمصطلحات</w:t>
      </w:r>
    </w:p>
    <w:p w:rsidR="008A1A5E" w:rsidRDefault="00C6642B" w:rsidP="001C326B">
      <w:pPr>
        <w:jc w:val="both"/>
        <w:rPr>
          <w:rFonts w:ascii="Traditional Arabic" w:hAnsi="Traditional Arabic"/>
          <w:sz w:val="28"/>
          <w:szCs w:val="32"/>
          <w:rtl/>
        </w:rPr>
      </w:pPr>
      <w:r w:rsidRPr="008A1A5E">
        <w:rPr>
          <w:rFonts w:ascii="Traditional Arabic" w:hAnsi="Traditional Arabic"/>
          <w:sz w:val="28"/>
          <w:szCs w:val="32"/>
          <w:rtl/>
        </w:rPr>
        <w:t xml:space="preserve">يكون </w:t>
      </w:r>
      <w:r w:rsidRPr="008A1A5E">
        <w:rPr>
          <w:rFonts w:ascii="Traditional Arabic" w:hAnsi="Traditional Arabic" w:hint="cs"/>
          <w:sz w:val="28"/>
          <w:szCs w:val="32"/>
          <w:rtl/>
        </w:rPr>
        <w:t>للمفاهيم وا</w:t>
      </w:r>
      <w:r w:rsidRPr="008A1A5E">
        <w:rPr>
          <w:rFonts w:ascii="Traditional Arabic" w:hAnsi="Traditional Arabic"/>
          <w:sz w:val="28"/>
          <w:szCs w:val="32"/>
          <w:rtl/>
        </w:rPr>
        <w:t xml:space="preserve">لمصطلحات </w:t>
      </w:r>
      <w:r w:rsidRPr="008A1A5E">
        <w:rPr>
          <w:rFonts w:ascii="Traditional Arabic" w:hAnsi="Traditional Arabic" w:hint="cs"/>
          <w:sz w:val="28"/>
          <w:szCs w:val="32"/>
          <w:rtl/>
        </w:rPr>
        <w:t>ا</w:t>
      </w:r>
      <w:r w:rsidRPr="008A1A5E">
        <w:rPr>
          <w:rFonts w:ascii="Traditional Arabic" w:hAnsi="Traditional Arabic"/>
          <w:sz w:val="28"/>
          <w:szCs w:val="32"/>
          <w:rtl/>
        </w:rPr>
        <w:t>لتالية المعاني المبينة أمامها</w:t>
      </w:r>
      <w:r w:rsidRPr="008A1A5E">
        <w:rPr>
          <w:rFonts w:ascii="Traditional Arabic" w:hAnsi="Traditional Arabic" w:hint="cs"/>
          <w:sz w:val="28"/>
          <w:szCs w:val="32"/>
          <w:rtl/>
        </w:rPr>
        <w:t>،</w:t>
      </w:r>
      <w:r w:rsidRPr="008A1A5E">
        <w:rPr>
          <w:rFonts w:ascii="Traditional Arabic" w:hAnsi="Traditional Arabic"/>
          <w:sz w:val="28"/>
          <w:szCs w:val="32"/>
          <w:rtl/>
        </w:rPr>
        <w:t xml:space="preserve"> مالم يقتضِ السياق الوارد غير ذلك</w:t>
      </w:r>
      <w:r w:rsidR="008A1A5E">
        <w:rPr>
          <w:rFonts w:ascii="Traditional Arabic" w:hAnsi="Traditional Arabic" w:hint="cs"/>
          <w:sz w:val="28"/>
          <w:szCs w:val="32"/>
          <w:rtl/>
        </w:rPr>
        <w:t>.</w:t>
      </w:r>
    </w:p>
    <w:p w:rsidR="00443676" w:rsidRPr="008A1A5E" w:rsidRDefault="00443676" w:rsidP="001C326B">
      <w:pPr>
        <w:jc w:val="both"/>
        <w:rPr>
          <w:rFonts w:ascii="Traditional Arabic" w:hAnsi="Traditional Arabic"/>
          <w:color w:val="000000"/>
          <w:sz w:val="32"/>
          <w:szCs w:val="32"/>
          <w:rtl/>
        </w:rPr>
      </w:pPr>
      <w:r w:rsidRPr="008A1A5E">
        <w:rPr>
          <w:rFonts w:ascii="Traditional Arabic" w:hAnsi="Traditional Arabic" w:hint="cs"/>
          <w:color w:val="000000"/>
          <w:sz w:val="32"/>
          <w:szCs w:val="32"/>
          <w:rtl/>
        </w:rPr>
        <w:t xml:space="preserve">الخطة الوطنية: </w:t>
      </w:r>
      <w:r w:rsidRPr="008A1A5E">
        <w:rPr>
          <w:rFonts w:ascii="Traditional Arabic" w:hAnsi="Traditional Arabic" w:hint="cs"/>
          <w:color w:val="000000"/>
          <w:sz w:val="32"/>
          <w:szCs w:val="32"/>
          <w:rtl/>
        </w:rPr>
        <w:tab/>
      </w:r>
      <w:r w:rsidRPr="008A1A5E">
        <w:rPr>
          <w:rFonts w:ascii="Traditional Arabic" w:hAnsi="Traditional Arabic" w:hint="cs"/>
          <w:color w:val="000000"/>
          <w:sz w:val="32"/>
          <w:szCs w:val="32"/>
          <w:rtl/>
        </w:rPr>
        <w:tab/>
        <w:t>الخطة الوطنية للعلوم والتقنية والابتكار</w:t>
      </w:r>
    </w:p>
    <w:p w:rsidR="00443676" w:rsidRPr="0054270C" w:rsidRDefault="00443676" w:rsidP="003C0681">
      <w:pPr>
        <w:jc w:val="both"/>
        <w:rPr>
          <w:rFonts w:ascii="Traditional Arabic" w:hAnsi="Traditional Arabic"/>
          <w:color w:val="000000"/>
          <w:sz w:val="32"/>
          <w:szCs w:val="32"/>
          <w:rtl/>
        </w:rPr>
      </w:pPr>
      <w:r w:rsidRPr="008A1A5E">
        <w:rPr>
          <w:rFonts w:ascii="Traditional Arabic" w:hAnsi="Traditional Arabic" w:hint="cs"/>
          <w:color w:val="000000"/>
          <w:sz w:val="32"/>
          <w:szCs w:val="32"/>
          <w:rtl/>
        </w:rPr>
        <w:t xml:space="preserve">اللجنة الإشرافية: </w:t>
      </w:r>
      <w:r w:rsidRPr="008A1A5E">
        <w:rPr>
          <w:rFonts w:ascii="Traditional Arabic" w:hAnsi="Traditional Arabic" w:hint="cs"/>
          <w:color w:val="000000"/>
          <w:sz w:val="32"/>
          <w:szCs w:val="32"/>
          <w:rtl/>
        </w:rPr>
        <w:tab/>
      </w:r>
      <w:r w:rsidR="008A1A5E">
        <w:rPr>
          <w:rFonts w:ascii="Traditional Arabic" w:hAnsi="Traditional Arabic" w:hint="cs"/>
          <w:color w:val="000000"/>
          <w:sz w:val="32"/>
          <w:szCs w:val="32"/>
          <w:rtl/>
        </w:rPr>
        <w:tab/>
      </w:r>
      <w:r w:rsidRPr="0054270C">
        <w:rPr>
          <w:rFonts w:ascii="Traditional Arabic" w:hAnsi="Traditional Arabic" w:hint="cs"/>
          <w:color w:val="000000"/>
          <w:sz w:val="32"/>
          <w:szCs w:val="32"/>
          <w:rtl/>
        </w:rPr>
        <w:t xml:space="preserve">اللجنة </w:t>
      </w:r>
      <w:r w:rsidR="00157257" w:rsidRPr="0054270C">
        <w:rPr>
          <w:rFonts w:ascii="Traditional Arabic" w:hAnsi="Traditional Arabic" w:hint="cs"/>
          <w:color w:val="000000"/>
          <w:sz w:val="32"/>
          <w:szCs w:val="32"/>
          <w:rtl/>
        </w:rPr>
        <w:t>المشرفة على</w:t>
      </w:r>
      <w:r w:rsidRPr="0054270C">
        <w:rPr>
          <w:rFonts w:ascii="Traditional Arabic" w:hAnsi="Traditional Arabic" w:hint="cs"/>
          <w:color w:val="000000"/>
          <w:sz w:val="32"/>
          <w:szCs w:val="32"/>
          <w:rtl/>
        </w:rPr>
        <w:t xml:space="preserve"> </w:t>
      </w:r>
      <w:r w:rsidR="003C0681" w:rsidRPr="0054270C">
        <w:rPr>
          <w:rFonts w:ascii="Traditional Arabic" w:hAnsi="Traditional Arabic" w:hint="cs"/>
          <w:color w:val="000000"/>
          <w:sz w:val="32"/>
          <w:szCs w:val="32"/>
          <w:rtl/>
        </w:rPr>
        <w:t>ا</w:t>
      </w:r>
      <w:r w:rsidRPr="0054270C">
        <w:rPr>
          <w:rFonts w:ascii="Traditional Arabic" w:hAnsi="Traditional Arabic" w:hint="cs"/>
          <w:color w:val="000000"/>
          <w:sz w:val="32"/>
          <w:szCs w:val="32"/>
          <w:rtl/>
        </w:rPr>
        <w:t>لخطة الوطنية للعلوم والتقنية والابتكار</w:t>
      </w:r>
    </w:p>
    <w:p w:rsidR="00A91385" w:rsidRPr="008A1A5E" w:rsidRDefault="00A91385" w:rsidP="001C326B">
      <w:pPr>
        <w:ind w:left="2160" w:hanging="2160"/>
        <w:jc w:val="both"/>
        <w:rPr>
          <w:rFonts w:ascii="Traditional Arabic" w:hAnsi="Traditional Arabic"/>
          <w:color w:val="000000"/>
          <w:sz w:val="32"/>
          <w:szCs w:val="32"/>
          <w:rtl/>
        </w:rPr>
      </w:pPr>
      <w:r w:rsidRPr="0054270C">
        <w:rPr>
          <w:rFonts w:ascii="Traditional Arabic" w:hAnsi="Traditional Arabic" w:hint="cs"/>
          <w:color w:val="000000"/>
          <w:sz w:val="32"/>
          <w:szCs w:val="32"/>
          <w:rtl/>
        </w:rPr>
        <w:t xml:space="preserve">الأمانة العامة للخطة: </w:t>
      </w:r>
      <w:r w:rsidRPr="0054270C">
        <w:rPr>
          <w:rFonts w:ascii="Traditional Arabic" w:hAnsi="Traditional Arabic" w:hint="cs"/>
          <w:color w:val="000000"/>
          <w:sz w:val="32"/>
          <w:szCs w:val="32"/>
          <w:rtl/>
        </w:rPr>
        <w:tab/>
        <w:t>الأمانة العامة للخطة الوطنية</w:t>
      </w:r>
      <w:r w:rsidRPr="008A1A5E">
        <w:rPr>
          <w:rFonts w:ascii="Traditional Arabic" w:hAnsi="Traditional Arabic" w:hint="cs"/>
          <w:color w:val="000000"/>
          <w:sz w:val="32"/>
          <w:szCs w:val="32"/>
          <w:rtl/>
        </w:rPr>
        <w:t xml:space="preserve"> للعلوم والتقنية والابتكار.</w:t>
      </w:r>
    </w:p>
    <w:p w:rsidR="0080225E" w:rsidRPr="008A1A5E" w:rsidRDefault="0080225E" w:rsidP="001C326B">
      <w:pPr>
        <w:ind w:left="2160" w:hanging="2160"/>
        <w:jc w:val="both"/>
        <w:rPr>
          <w:rFonts w:ascii="Traditional Arabic" w:hAnsi="Traditional Arabic"/>
          <w:sz w:val="28"/>
          <w:szCs w:val="32"/>
        </w:rPr>
      </w:pPr>
      <w:r w:rsidRPr="008A1A5E">
        <w:rPr>
          <w:rFonts w:ascii="Traditional Arabic" w:hAnsi="Traditional Arabic"/>
          <w:sz w:val="28"/>
          <w:szCs w:val="32"/>
          <w:rtl/>
        </w:rPr>
        <w:t xml:space="preserve">التقنيات الاستراتيجية: </w:t>
      </w:r>
      <w:r w:rsidRPr="008A1A5E">
        <w:rPr>
          <w:rFonts w:ascii="Traditional Arabic" w:hAnsi="Traditional Arabic" w:hint="cs"/>
          <w:sz w:val="28"/>
          <w:szCs w:val="32"/>
          <w:rtl/>
        </w:rPr>
        <w:tab/>
      </w:r>
      <w:r w:rsidRPr="008A1A5E">
        <w:rPr>
          <w:rFonts w:ascii="Traditional Arabic" w:hAnsi="Traditional Arabic"/>
          <w:sz w:val="28"/>
          <w:szCs w:val="32"/>
          <w:rtl/>
        </w:rPr>
        <w:t xml:space="preserve">التقنيات </w:t>
      </w:r>
      <w:r w:rsidRPr="008A1A5E">
        <w:rPr>
          <w:rFonts w:ascii="Traditional Arabic" w:hAnsi="Traditional Arabic" w:hint="cs"/>
          <w:sz w:val="28"/>
          <w:szCs w:val="32"/>
          <w:rtl/>
        </w:rPr>
        <w:t xml:space="preserve">ذات الأولوية الاستراتيجية لمستقبل التنمية في المملكة العربية السعودية </w:t>
      </w:r>
      <w:r w:rsidRPr="008A1A5E">
        <w:rPr>
          <w:rFonts w:ascii="Traditional Arabic" w:hAnsi="Traditional Arabic"/>
          <w:sz w:val="28"/>
          <w:szCs w:val="32"/>
          <w:rtl/>
        </w:rPr>
        <w:t>التي حددتها الخطة الوطنية.</w:t>
      </w:r>
    </w:p>
    <w:p w:rsidR="0080225E" w:rsidRPr="008A1A5E" w:rsidRDefault="0080225E" w:rsidP="001C326B">
      <w:pPr>
        <w:ind w:left="2160" w:hanging="2160"/>
        <w:jc w:val="both"/>
        <w:rPr>
          <w:rFonts w:ascii="Traditional Arabic" w:hAnsi="Traditional Arabic"/>
          <w:sz w:val="28"/>
          <w:szCs w:val="32"/>
        </w:rPr>
      </w:pPr>
      <w:r w:rsidRPr="008A1A5E">
        <w:rPr>
          <w:rFonts w:ascii="Traditional Arabic" w:hAnsi="Traditional Arabic"/>
          <w:sz w:val="28"/>
          <w:szCs w:val="32"/>
          <w:rtl/>
        </w:rPr>
        <w:t xml:space="preserve">التحكيم الدولي: </w:t>
      </w:r>
      <w:r w:rsidRPr="008A1A5E">
        <w:rPr>
          <w:rFonts w:ascii="Traditional Arabic" w:hAnsi="Traditional Arabic" w:hint="cs"/>
          <w:sz w:val="28"/>
          <w:szCs w:val="32"/>
          <w:rtl/>
        </w:rPr>
        <w:tab/>
      </w:r>
      <w:r w:rsidRPr="008A1A5E">
        <w:rPr>
          <w:rFonts w:ascii="Traditional Arabic" w:hAnsi="Traditional Arabic"/>
          <w:sz w:val="28"/>
          <w:szCs w:val="32"/>
          <w:rtl/>
        </w:rPr>
        <w:t xml:space="preserve">جهة دولية </w:t>
      </w:r>
      <w:r w:rsidRPr="008A1A5E">
        <w:rPr>
          <w:rFonts w:ascii="Traditional Arabic" w:hAnsi="Traditional Arabic" w:hint="cs"/>
          <w:sz w:val="28"/>
          <w:szCs w:val="32"/>
          <w:rtl/>
        </w:rPr>
        <w:t>يتم ال</w:t>
      </w:r>
      <w:r w:rsidRPr="008A1A5E">
        <w:rPr>
          <w:rFonts w:ascii="Traditional Arabic" w:hAnsi="Traditional Arabic"/>
          <w:sz w:val="28"/>
          <w:szCs w:val="32"/>
          <w:rtl/>
        </w:rPr>
        <w:t xml:space="preserve">تعاقد معها للقيام بتحكيم </w:t>
      </w:r>
      <w:r w:rsidRPr="008A1A5E">
        <w:rPr>
          <w:rFonts w:ascii="Traditional Arabic" w:hAnsi="Traditional Arabic" w:hint="cs"/>
          <w:sz w:val="28"/>
          <w:szCs w:val="32"/>
          <w:rtl/>
        </w:rPr>
        <w:t xml:space="preserve">مقترحات </w:t>
      </w:r>
      <w:r w:rsidRPr="008A1A5E">
        <w:rPr>
          <w:rFonts w:ascii="Traditional Arabic" w:hAnsi="Traditional Arabic"/>
          <w:sz w:val="28"/>
          <w:szCs w:val="32"/>
          <w:rtl/>
        </w:rPr>
        <w:t xml:space="preserve">المشاريع البحثية، وتقاريرها </w:t>
      </w:r>
      <w:r w:rsidRPr="008A1A5E">
        <w:rPr>
          <w:rFonts w:ascii="Traditional Arabic" w:hAnsi="Traditional Arabic" w:hint="cs"/>
          <w:sz w:val="28"/>
          <w:szCs w:val="32"/>
          <w:rtl/>
        </w:rPr>
        <w:t xml:space="preserve">الفنية </w:t>
      </w:r>
      <w:r w:rsidRPr="008A1A5E">
        <w:rPr>
          <w:rFonts w:ascii="Traditional Arabic" w:hAnsi="Traditional Arabic"/>
          <w:sz w:val="28"/>
          <w:szCs w:val="32"/>
          <w:rtl/>
        </w:rPr>
        <w:t>السنوية والنهائية.</w:t>
      </w:r>
    </w:p>
    <w:p w:rsidR="00C6642B" w:rsidRPr="008A1A5E" w:rsidRDefault="00C6642B" w:rsidP="001C326B">
      <w:pPr>
        <w:ind w:left="2160" w:hanging="2160"/>
        <w:jc w:val="both"/>
        <w:rPr>
          <w:rFonts w:ascii="Traditional Arabic" w:hAnsi="Traditional Arabic"/>
          <w:sz w:val="28"/>
          <w:szCs w:val="32"/>
        </w:rPr>
      </w:pPr>
      <w:r w:rsidRPr="008A1A5E">
        <w:rPr>
          <w:rFonts w:ascii="Traditional Arabic" w:hAnsi="Traditional Arabic"/>
          <w:sz w:val="28"/>
          <w:szCs w:val="32"/>
          <w:rtl/>
        </w:rPr>
        <w:t>الجهة:</w:t>
      </w:r>
      <w:r w:rsidRPr="008A1A5E">
        <w:rPr>
          <w:rFonts w:ascii="Traditional Arabic" w:hAnsi="Traditional Arabic" w:hint="cs"/>
          <w:sz w:val="28"/>
          <w:szCs w:val="32"/>
          <w:rtl/>
        </w:rPr>
        <w:t xml:space="preserve"> </w:t>
      </w:r>
      <w:r w:rsidRPr="008A1A5E">
        <w:rPr>
          <w:rFonts w:ascii="Traditional Arabic" w:hAnsi="Traditional Arabic" w:hint="cs"/>
          <w:sz w:val="28"/>
          <w:szCs w:val="32"/>
          <w:rtl/>
        </w:rPr>
        <w:tab/>
      </w:r>
      <w:r w:rsidRPr="008A1A5E">
        <w:rPr>
          <w:rFonts w:ascii="Traditional Arabic" w:hAnsi="Traditional Arabic"/>
          <w:sz w:val="28"/>
          <w:szCs w:val="32"/>
          <w:rtl/>
        </w:rPr>
        <w:t xml:space="preserve">هي الوزارة أو الجامعة أو الهيئة ذات الشخصية الاعتبارية المستفيدة من تمويل المشروع البحثي أو التشغيلي </w:t>
      </w:r>
      <w:r w:rsidRPr="008A1A5E">
        <w:rPr>
          <w:rFonts w:ascii="Traditional Arabic" w:hAnsi="Traditional Arabic" w:hint="cs"/>
          <w:sz w:val="28"/>
          <w:szCs w:val="32"/>
          <w:rtl/>
        </w:rPr>
        <w:t xml:space="preserve">من قبل الخطة الوطنية </w:t>
      </w:r>
      <w:r w:rsidRPr="008A1A5E">
        <w:rPr>
          <w:rFonts w:ascii="Traditional Arabic" w:hAnsi="Traditional Arabic"/>
          <w:sz w:val="28"/>
          <w:szCs w:val="32"/>
          <w:rtl/>
        </w:rPr>
        <w:t>ويتم تنفيذ المشروع بصفة أساسية داخل منشآتها ومرافقها</w:t>
      </w:r>
      <w:r w:rsidRPr="008A1A5E">
        <w:rPr>
          <w:rFonts w:ascii="Traditional Arabic" w:hAnsi="Traditional Arabic" w:hint="cs"/>
          <w:sz w:val="28"/>
          <w:szCs w:val="32"/>
          <w:rtl/>
        </w:rPr>
        <w:t xml:space="preserve">، </w:t>
      </w:r>
      <w:r w:rsidRPr="008A1A5E">
        <w:rPr>
          <w:rFonts w:ascii="Traditional Arabic" w:hAnsi="Traditional Arabic"/>
          <w:sz w:val="28"/>
          <w:szCs w:val="32"/>
          <w:rtl/>
        </w:rPr>
        <w:t>كما يشمل ذلك الأفراد الذين يتم توقيع عقود تمويل معهم مباشرة.</w:t>
      </w:r>
    </w:p>
    <w:p w:rsidR="00C6642B" w:rsidRPr="008A1A5E" w:rsidRDefault="00C6642B" w:rsidP="001C326B">
      <w:pPr>
        <w:jc w:val="both"/>
        <w:rPr>
          <w:rFonts w:ascii="Traditional Arabic" w:hAnsi="Traditional Arabic"/>
          <w:sz w:val="28"/>
          <w:szCs w:val="32"/>
        </w:rPr>
      </w:pPr>
      <w:r w:rsidRPr="008A1A5E">
        <w:rPr>
          <w:rFonts w:ascii="Traditional Arabic" w:hAnsi="Traditional Arabic"/>
          <w:sz w:val="28"/>
          <w:szCs w:val="32"/>
          <w:rtl/>
        </w:rPr>
        <w:t xml:space="preserve">الوحدة: </w:t>
      </w:r>
      <w:r w:rsidRPr="008A1A5E">
        <w:rPr>
          <w:rFonts w:ascii="Traditional Arabic" w:hAnsi="Traditional Arabic" w:hint="cs"/>
          <w:sz w:val="28"/>
          <w:szCs w:val="32"/>
          <w:rtl/>
        </w:rPr>
        <w:tab/>
      </w:r>
      <w:r w:rsidRPr="008A1A5E">
        <w:rPr>
          <w:rFonts w:ascii="Traditional Arabic" w:hAnsi="Traditional Arabic" w:hint="cs"/>
          <w:sz w:val="28"/>
          <w:szCs w:val="32"/>
          <w:rtl/>
        </w:rPr>
        <w:tab/>
      </w:r>
      <w:r w:rsidR="008A1A5E">
        <w:rPr>
          <w:rFonts w:ascii="Traditional Arabic" w:hAnsi="Traditional Arabic" w:hint="cs"/>
          <w:sz w:val="28"/>
          <w:szCs w:val="32"/>
          <w:rtl/>
        </w:rPr>
        <w:tab/>
      </w:r>
      <w:r w:rsidRPr="008A1A5E">
        <w:rPr>
          <w:rFonts w:ascii="Traditional Arabic" w:hAnsi="Traditional Arabic"/>
          <w:sz w:val="28"/>
          <w:szCs w:val="32"/>
          <w:rtl/>
        </w:rPr>
        <w:t xml:space="preserve">هي وحدة العلوم والتقنية </w:t>
      </w:r>
      <w:r w:rsidRPr="008A1A5E">
        <w:rPr>
          <w:rFonts w:ascii="Traditional Arabic" w:hAnsi="Traditional Arabic" w:hint="cs"/>
          <w:sz w:val="28"/>
          <w:szCs w:val="32"/>
          <w:rtl/>
        </w:rPr>
        <w:t>ب</w:t>
      </w:r>
      <w:r w:rsidRPr="008A1A5E">
        <w:rPr>
          <w:rFonts w:ascii="Traditional Arabic" w:hAnsi="Traditional Arabic"/>
          <w:sz w:val="28"/>
          <w:szCs w:val="32"/>
          <w:rtl/>
        </w:rPr>
        <w:t>الجهة.</w:t>
      </w:r>
    </w:p>
    <w:p w:rsidR="00C6642B" w:rsidRPr="008A1A5E" w:rsidRDefault="008A1A5E" w:rsidP="001C326B">
      <w:pPr>
        <w:jc w:val="both"/>
        <w:rPr>
          <w:rFonts w:ascii="Traditional Arabic" w:hAnsi="Traditional Arabic"/>
          <w:sz w:val="28"/>
          <w:szCs w:val="32"/>
        </w:rPr>
      </w:pPr>
      <w:r>
        <w:rPr>
          <w:rFonts w:ascii="Traditional Arabic" w:hAnsi="Traditional Arabic"/>
          <w:sz w:val="28"/>
          <w:szCs w:val="32"/>
          <w:rtl/>
        </w:rPr>
        <w:t>صاحب الصلاحية</w:t>
      </w:r>
      <w:r w:rsidR="00C6642B" w:rsidRPr="008A1A5E">
        <w:rPr>
          <w:rFonts w:ascii="Traditional Arabic" w:hAnsi="Traditional Arabic"/>
          <w:sz w:val="28"/>
          <w:szCs w:val="32"/>
          <w:rtl/>
        </w:rPr>
        <w:t xml:space="preserve">:  </w:t>
      </w:r>
      <w:r>
        <w:rPr>
          <w:rFonts w:ascii="Traditional Arabic" w:hAnsi="Traditional Arabic" w:hint="cs"/>
          <w:sz w:val="28"/>
          <w:szCs w:val="32"/>
          <w:rtl/>
        </w:rPr>
        <w:tab/>
      </w:r>
      <w:r w:rsidR="00C6642B" w:rsidRPr="008A1A5E">
        <w:rPr>
          <w:rFonts w:ascii="Traditional Arabic" w:hAnsi="Traditional Arabic"/>
          <w:sz w:val="28"/>
          <w:szCs w:val="32"/>
          <w:rtl/>
        </w:rPr>
        <w:t>المسؤول في الجهة الذي ترتبط به الوحدة.</w:t>
      </w:r>
    </w:p>
    <w:p w:rsidR="00C6642B" w:rsidRPr="008A1A5E" w:rsidRDefault="00C6642B" w:rsidP="001C326B">
      <w:pPr>
        <w:jc w:val="both"/>
        <w:rPr>
          <w:rFonts w:ascii="Traditional Arabic" w:hAnsi="Traditional Arabic"/>
          <w:sz w:val="28"/>
          <w:szCs w:val="32"/>
        </w:rPr>
      </w:pPr>
      <w:r w:rsidRPr="008A1A5E">
        <w:rPr>
          <w:rFonts w:ascii="Traditional Arabic" w:hAnsi="Traditional Arabic"/>
          <w:sz w:val="28"/>
          <w:szCs w:val="32"/>
          <w:rtl/>
        </w:rPr>
        <w:t xml:space="preserve">الفريق البحثي : </w:t>
      </w:r>
      <w:r w:rsidRPr="008A1A5E">
        <w:rPr>
          <w:rFonts w:ascii="Traditional Arabic" w:hAnsi="Traditional Arabic" w:hint="cs"/>
          <w:sz w:val="28"/>
          <w:szCs w:val="32"/>
          <w:rtl/>
        </w:rPr>
        <w:tab/>
      </w:r>
      <w:r w:rsidR="008A1A5E">
        <w:rPr>
          <w:rFonts w:ascii="Traditional Arabic" w:hAnsi="Traditional Arabic" w:hint="cs"/>
          <w:sz w:val="28"/>
          <w:szCs w:val="32"/>
          <w:rtl/>
        </w:rPr>
        <w:tab/>
      </w:r>
      <w:r w:rsidRPr="008A1A5E">
        <w:rPr>
          <w:rFonts w:ascii="Traditional Arabic" w:hAnsi="Traditional Arabic"/>
          <w:sz w:val="28"/>
          <w:szCs w:val="32"/>
          <w:rtl/>
        </w:rPr>
        <w:t xml:space="preserve">يتكون </w:t>
      </w:r>
      <w:r w:rsidR="0080225E" w:rsidRPr="008A1A5E">
        <w:rPr>
          <w:rFonts w:ascii="Traditional Arabic" w:hAnsi="Traditional Arabic" w:hint="cs"/>
          <w:sz w:val="28"/>
          <w:szCs w:val="32"/>
          <w:rtl/>
        </w:rPr>
        <w:t>م</w:t>
      </w:r>
      <w:r w:rsidRPr="008A1A5E">
        <w:rPr>
          <w:rFonts w:ascii="Traditional Arabic" w:hAnsi="Traditional Arabic"/>
          <w:sz w:val="28"/>
          <w:szCs w:val="32"/>
          <w:rtl/>
        </w:rPr>
        <w:t>ن الباحث الرئيس والباحثين المشاركين فقط.</w:t>
      </w:r>
    </w:p>
    <w:p w:rsidR="0080225E" w:rsidRPr="008A1A5E" w:rsidRDefault="0080225E" w:rsidP="001C326B">
      <w:pPr>
        <w:ind w:left="2160" w:hanging="2160"/>
        <w:jc w:val="both"/>
        <w:rPr>
          <w:rFonts w:ascii="Traditional Arabic" w:hAnsi="Traditional Arabic"/>
          <w:sz w:val="28"/>
          <w:szCs w:val="32"/>
          <w:rtl/>
        </w:rPr>
      </w:pPr>
      <w:r w:rsidRPr="008A1A5E">
        <w:rPr>
          <w:rFonts w:ascii="Traditional Arabic" w:hAnsi="Traditional Arabic"/>
          <w:sz w:val="28"/>
          <w:szCs w:val="32"/>
          <w:rtl/>
        </w:rPr>
        <w:t>مدير الوحدة</w:t>
      </w:r>
      <w:r w:rsidRPr="008A1A5E">
        <w:rPr>
          <w:rFonts w:ascii="Traditional Arabic" w:hAnsi="Traditional Arabic" w:hint="cs"/>
          <w:sz w:val="28"/>
          <w:szCs w:val="32"/>
          <w:rtl/>
        </w:rPr>
        <w:t xml:space="preserve"> </w:t>
      </w:r>
      <w:r w:rsidRPr="008A1A5E">
        <w:rPr>
          <w:rFonts w:ascii="Traditional Arabic" w:hAnsi="Traditional Arabic"/>
          <w:sz w:val="28"/>
          <w:szCs w:val="32"/>
          <w:rtl/>
        </w:rPr>
        <w:t xml:space="preserve">: </w:t>
      </w:r>
      <w:r w:rsidRPr="008A1A5E">
        <w:rPr>
          <w:rFonts w:ascii="Traditional Arabic" w:hAnsi="Traditional Arabic" w:hint="cs"/>
          <w:sz w:val="28"/>
          <w:szCs w:val="32"/>
          <w:rtl/>
        </w:rPr>
        <w:tab/>
      </w:r>
      <w:r w:rsidRPr="008A1A5E">
        <w:rPr>
          <w:rFonts w:ascii="Traditional Arabic" w:hAnsi="Traditional Arabic"/>
          <w:sz w:val="28"/>
          <w:szCs w:val="32"/>
          <w:rtl/>
        </w:rPr>
        <w:t>الشخص ال</w:t>
      </w:r>
      <w:r w:rsidRPr="008A1A5E">
        <w:rPr>
          <w:rFonts w:ascii="Traditional Arabic" w:hAnsi="Traditional Arabic" w:hint="cs"/>
          <w:sz w:val="28"/>
          <w:szCs w:val="32"/>
          <w:rtl/>
        </w:rPr>
        <w:t xml:space="preserve">مسؤول عن </w:t>
      </w:r>
      <w:r w:rsidRPr="008A1A5E">
        <w:rPr>
          <w:rFonts w:ascii="Traditional Arabic" w:hAnsi="Traditional Arabic"/>
          <w:sz w:val="28"/>
          <w:szCs w:val="32"/>
          <w:rtl/>
        </w:rPr>
        <w:t xml:space="preserve">إدارة </w:t>
      </w:r>
      <w:r w:rsidRPr="008A1A5E">
        <w:rPr>
          <w:rFonts w:ascii="Traditional Arabic" w:hAnsi="Traditional Arabic" w:hint="cs"/>
          <w:sz w:val="28"/>
          <w:szCs w:val="32"/>
          <w:rtl/>
        </w:rPr>
        <w:t>ال</w:t>
      </w:r>
      <w:r w:rsidRPr="008A1A5E">
        <w:rPr>
          <w:rFonts w:ascii="Traditional Arabic" w:hAnsi="Traditional Arabic"/>
          <w:sz w:val="28"/>
          <w:szCs w:val="32"/>
          <w:rtl/>
        </w:rPr>
        <w:t>وحدة بالجهة</w:t>
      </w:r>
      <w:r w:rsidRPr="008A1A5E">
        <w:rPr>
          <w:rFonts w:ascii="Traditional Arabic" w:hAnsi="Traditional Arabic" w:hint="cs"/>
          <w:sz w:val="28"/>
          <w:szCs w:val="32"/>
          <w:rtl/>
        </w:rPr>
        <w:t>، ويشترط أن يكون سعودي الجنسية</w:t>
      </w:r>
      <w:r w:rsidRPr="008A1A5E">
        <w:rPr>
          <w:rFonts w:ascii="Traditional Arabic" w:hAnsi="Traditional Arabic"/>
          <w:sz w:val="28"/>
          <w:szCs w:val="32"/>
          <w:rtl/>
        </w:rPr>
        <w:t>.</w:t>
      </w:r>
    </w:p>
    <w:p w:rsidR="0080225E" w:rsidRPr="008A1A5E" w:rsidRDefault="0080225E" w:rsidP="001C326B">
      <w:pPr>
        <w:jc w:val="both"/>
        <w:rPr>
          <w:rFonts w:ascii="Traditional Arabic" w:hAnsi="Traditional Arabic"/>
          <w:sz w:val="28"/>
          <w:szCs w:val="32"/>
        </w:rPr>
      </w:pPr>
      <w:r w:rsidRPr="008A1A5E">
        <w:rPr>
          <w:rFonts w:ascii="Traditional Arabic" w:hAnsi="Traditional Arabic"/>
          <w:sz w:val="28"/>
          <w:szCs w:val="32"/>
          <w:rtl/>
        </w:rPr>
        <w:t xml:space="preserve">اللجنة العلمية: </w:t>
      </w:r>
      <w:r w:rsidRPr="008A1A5E">
        <w:rPr>
          <w:rFonts w:ascii="Traditional Arabic" w:hAnsi="Traditional Arabic" w:hint="cs"/>
          <w:sz w:val="28"/>
          <w:szCs w:val="32"/>
          <w:rtl/>
        </w:rPr>
        <w:tab/>
      </w:r>
      <w:r w:rsidRPr="008A1A5E">
        <w:rPr>
          <w:rFonts w:ascii="Traditional Arabic" w:hAnsi="Traditional Arabic" w:hint="cs"/>
          <w:sz w:val="28"/>
          <w:szCs w:val="32"/>
          <w:rtl/>
        </w:rPr>
        <w:tab/>
      </w:r>
      <w:r w:rsidRPr="008A1A5E">
        <w:rPr>
          <w:rFonts w:ascii="Traditional Arabic" w:hAnsi="Traditional Arabic"/>
          <w:sz w:val="28"/>
          <w:szCs w:val="32"/>
          <w:rtl/>
        </w:rPr>
        <w:t>لجنة متخصصة ترتبط بالوحدة لمراجعة وتقويم المشاريع البحثية.</w:t>
      </w:r>
    </w:p>
    <w:p w:rsidR="00C6642B" w:rsidRPr="008A1A5E" w:rsidRDefault="00C6642B" w:rsidP="001C326B">
      <w:pPr>
        <w:ind w:left="2160" w:hanging="2160"/>
        <w:jc w:val="both"/>
        <w:rPr>
          <w:rFonts w:ascii="Traditional Arabic" w:hAnsi="Traditional Arabic"/>
          <w:sz w:val="28"/>
          <w:szCs w:val="32"/>
        </w:rPr>
      </w:pPr>
      <w:r w:rsidRPr="008A1A5E">
        <w:rPr>
          <w:rFonts w:ascii="Traditional Arabic" w:hAnsi="Traditional Arabic"/>
          <w:sz w:val="28"/>
          <w:szCs w:val="32"/>
          <w:rtl/>
        </w:rPr>
        <w:t xml:space="preserve">الباحث الرئيس: </w:t>
      </w:r>
      <w:r w:rsidRPr="008A1A5E">
        <w:rPr>
          <w:rFonts w:ascii="Traditional Arabic" w:hAnsi="Traditional Arabic" w:hint="cs"/>
          <w:sz w:val="28"/>
          <w:szCs w:val="32"/>
          <w:rtl/>
        </w:rPr>
        <w:tab/>
      </w:r>
      <w:r w:rsidR="0080225E" w:rsidRPr="008A1A5E">
        <w:rPr>
          <w:rFonts w:ascii="Traditional Arabic" w:hAnsi="Traditional Arabic" w:hint="cs"/>
          <w:sz w:val="28"/>
          <w:szCs w:val="32"/>
          <w:rtl/>
        </w:rPr>
        <w:t xml:space="preserve">الباحث </w:t>
      </w:r>
      <w:r w:rsidRPr="008A1A5E">
        <w:rPr>
          <w:rFonts w:ascii="Traditional Arabic" w:hAnsi="Traditional Arabic"/>
          <w:sz w:val="28"/>
          <w:szCs w:val="32"/>
          <w:rtl/>
        </w:rPr>
        <w:t xml:space="preserve">المسؤول عن </w:t>
      </w:r>
      <w:r w:rsidR="0080225E" w:rsidRPr="008A1A5E">
        <w:rPr>
          <w:rFonts w:ascii="Traditional Arabic" w:hAnsi="Traditional Arabic" w:hint="cs"/>
          <w:sz w:val="28"/>
          <w:szCs w:val="32"/>
          <w:rtl/>
        </w:rPr>
        <w:t xml:space="preserve">إدارة المشروع ومتابعة تنفيذ كافة </w:t>
      </w:r>
      <w:r w:rsidRPr="008A1A5E">
        <w:rPr>
          <w:rFonts w:ascii="Traditional Arabic" w:hAnsi="Traditional Arabic"/>
          <w:sz w:val="28"/>
          <w:szCs w:val="32"/>
          <w:rtl/>
        </w:rPr>
        <w:t>الأعمال العلمية والفنية في المشروع البحثي.</w:t>
      </w:r>
    </w:p>
    <w:p w:rsidR="0080225E" w:rsidRPr="008A1A5E" w:rsidRDefault="0080225E" w:rsidP="001C326B">
      <w:pPr>
        <w:ind w:left="2160" w:hanging="2160"/>
        <w:jc w:val="both"/>
        <w:rPr>
          <w:rFonts w:ascii="Traditional Arabic" w:hAnsi="Traditional Arabic"/>
          <w:color w:val="000000"/>
          <w:sz w:val="32"/>
          <w:szCs w:val="32"/>
          <w:rtl/>
        </w:rPr>
      </w:pPr>
      <w:r w:rsidRPr="008A1A5E">
        <w:rPr>
          <w:rFonts w:ascii="Traditional Arabic" w:hAnsi="Traditional Arabic" w:hint="cs"/>
          <w:color w:val="000000"/>
          <w:sz w:val="32"/>
          <w:szCs w:val="32"/>
          <w:rtl/>
        </w:rPr>
        <w:t xml:space="preserve">المشروع: </w:t>
      </w:r>
      <w:r w:rsidRPr="008A1A5E">
        <w:rPr>
          <w:rFonts w:ascii="Traditional Arabic" w:hAnsi="Traditional Arabic" w:hint="cs"/>
          <w:color w:val="000000"/>
          <w:sz w:val="32"/>
          <w:szCs w:val="32"/>
          <w:rtl/>
        </w:rPr>
        <w:tab/>
        <w:t>المشروع البحثي المدعم ضمن برنامج التقنيات الاستراتيجية للخطة الوطنية.</w:t>
      </w:r>
    </w:p>
    <w:p w:rsidR="0080225E" w:rsidRPr="008A1A5E" w:rsidRDefault="0080225E" w:rsidP="001C326B">
      <w:pPr>
        <w:ind w:left="2160" w:hanging="2160"/>
        <w:jc w:val="both"/>
        <w:rPr>
          <w:rFonts w:ascii="Traditional Arabic" w:hAnsi="Traditional Arabic"/>
          <w:sz w:val="28"/>
          <w:szCs w:val="32"/>
        </w:rPr>
      </w:pPr>
      <w:r w:rsidRPr="008A1A5E">
        <w:rPr>
          <w:rFonts w:ascii="Traditional Arabic" w:hAnsi="Traditional Arabic"/>
          <w:sz w:val="28"/>
          <w:szCs w:val="32"/>
          <w:rtl/>
        </w:rPr>
        <w:t>عقد مشروع بحثي:</w:t>
      </w:r>
      <w:r w:rsidRPr="008A1A5E">
        <w:rPr>
          <w:rFonts w:ascii="Traditional Arabic" w:hAnsi="Traditional Arabic" w:hint="cs"/>
          <w:sz w:val="28"/>
          <w:szCs w:val="32"/>
          <w:rtl/>
        </w:rPr>
        <w:tab/>
      </w:r>
      <w:r w:rsidRPr="008A1A5E">
        <w:rPr>
          <w:rFonts w:ascii="Traditional Arabic" w:hAnsi="Traditional Arabic"/>
          <w:sz w:val="28"/>
          <w:szCs w:val="32"/>
          <w:rtl/>
        </w:rPr>
        <w:t>الوثيقة النظامية التي توقع بين صاحب الصلاحية في الجهة والباحث الرئيس أو مدير المشروع لتنفيذ المشروع البحثي.</w:t>
      </w:r>
    </w:p>
    <w:p w:rsidR="001C326B" w:rsidRPr="001C326B" w:rsidRDefault="001C326B" w:rsidP="001C326B">
      <w:pPr>
        <w:ind w:left="2160" w:hanging="2160"/>
        <w:jc w:val="both"/>
        <w:rPr>
          <w:rStyle w:val="Strong"/>
          <w:rFonts w:ascii="Traditional Arabic" w:hAnsi="Traditional Arabic"/>
          <w:b w:val="0"/>
          <w:bCs w:val="0"/>
          <w:color w:val="000000"/>
          <w:sz w:val="32"/>
          <w:szCs w:val="32"/>
          <w:rtl/>
        </w:rPr>
      </w:pPr>
      <w:r w:rsidRPr="001C326B">
        <w:rPr>
          <w:rStyle w:val="Strong"/>
          <w:rFonts w:ascii="Traditional Arabic" w:hAnsi="Traditional Arabic"/>
          <w:b w:val="0"/>
          <w:bCs w:val="0"/>
          <w:color w:val="000000"/>
          <w:sz w:val="32"/>
          <w:szCs w:val="32"/>
          <w:rtl/>
        </w:rPr>
        <w:t>الخطة التنفيذية للمشروع</w:t>
      </w:r>
      <w:r>
        <w:rPr>
          <w:rStyle w:val="Strong"/>
          <w:rFonts w:ascii="Traditional Arabic" w:hAnsi="Traditional Arabic" w:hint="cs"/>
          <w:b w:val="0"/>
          <w:bCs w:val="0"/>
          <w:color w:val="000000"/>
          <w:sz w:val="32"/>
          <w:szCs w:val="32"/>
          <w:rtl/>
        </w:rPr>
        <w:t>:</w:t>
      </w:r>
      <w:r>
        <w:rPr>
          <w:rStyle w:val="Strong"/>
          <w:rFonts w:ascii="Traditional Arabic" w:hAnsi="Traditional Arabic" w:hint="cs"/>
          <w:b w:val="0"/>
          <w:bCs w:val="0"/>
          <w:color w:val="000000"/>
          <w:sz w:val="32"/>
          <w:szCs w:val="32"/>
          <w:rtl/>
        </w:rPr>
        <w:tab/>
        <w:t>هي خطة يتم إعدادها</w:t>
      </w:r>
      <w:r w:rsidRPr="001C326B">
        <w:rPr>
          <w:rStyle w:val="Strong"/>
          <w:rFonts w:ascii="Traditional Arabic" w:hAnsi="Traditional Arabic"/>
          <w:b w:val="0"/>
          <w:bCs w:val="0"/>
          <w:color w:val="000000"/>
          <w:sz w:val="32"/>
          <w:szCs w:val="32"/>
          <w:rtl/>
        </w:rPr>
        <w:t xml:space="preserve"> </w:t>
      </w:r>
      <w:r>
        <w:rPr>
          <w:rStyle w:val="Strong"/>
          <w:rFonts w:ascii="Traditional Arabic" w:hAnsi="Traditional Arabic" w:hint="cs"/>
          <w:b w:val="0"/>
          <w:bCs w:val="0"/>
          <w:color w:val="000000"/>
          <w:sz w:val="32"/>
          <w:szCs w:val="32"/>
          <w:rtl/>
        </w:rPr>
        <w:t xml:space="preserve">للمشروع </w:t>
      </w:r>
      <w:r w:rsidRPr="001C326B">
        <w:rPr>
          <w:rStyle w:val="Strong"/>
          <w:rFonts w:ascii="Traditional Arabic" w:hAnsi="Traditional Arabic"/>
          <w:b w:val="0"/>
          <w:bCs w:val="0"/>
          <w:color w:val="000000"/>
          <w:sz w:val="32"/>
          <w:szCs w:val="32"/>
          <w:rtl/>
        </w:rPr>
        <w:t xml:space="preserve">حسب منهجية إدارة المشاريع، شاملة </w:t>
      </w:r>
      <w:r w:rsidRPr="001C326B">
        <w:rPr>
          <w:rStyle w:val="Strong"/>
          <w:rFonts w:ascii="Traditional Arabic" w:hAnsi="Traditional Arabic"/>
          <w:b w:val="0"/>
          <w:bCs w:val="0"/>
          <w:sz w:val="32"/>
          <w:szCs w:val="32"/>
          <w:rtl/>
        </w:rPr>
        <w:t>تفصيلا متكاملا لبنود الميزانية، وتحديدا للمخرجات المرحلية للتقرير الدوري والسنوي والنهائي</w:t>
      </w:r>
      <w:r w:rsidRPr="001C326B">
        <w:rPr>
          <w:rStyle w:val="Strong"/>
          <w:rFonts w:ascii="Traditional Arabic" w:hAnsi="Traditional Arabic"/>
          <w:b w:val="0"/>
          <w:bCs w:val="0"/>
          <w:color w:val="000000"/>
          <w:sz w:val="32"/>
          <w:szCs w:val="32"/>
          <w:rtl/>
        </w:rPr>
        <w:t>.</w:t>
      </w:r>
    </w:p>
    <w:p w:rsidR="001C326B" w:rsidRDefault="001C326B" w:rsidP="001C326B">
      <w:pPr>
        <w:ind w:left="2160" w:hanging="2160"/>
        <w:jc w:val="both"/>
        <w:rPr>
          <w:rFonts w:ascii="Traditional Arabic" w:hAnsi="Traditional Arabic"/>
          <w:sz w:val="28"/>
          <w:szCs w:val="32"/>
          <w:rtl/>
        </w:rPr>
      </w:pPr>
    </w:p>
    <w:p w:rsidR="0080225E" w:rsidRPr="008A1A5E" w:rsidRDefault="0080225E" w:rsidP="001C326B">
      <w:pPr>
        <w:ind w:left="2160" w:hanging="2160"/>
        <w:jc w:val="both"/>
        <w:rPr>
          <w:rFonts w:ascii="Traditional Arabic" w:hAnsi="Traditional Arabic"/>
          <w:sz w:val="28"/>
          <w:szCs w:val="32"/>
        </w:rPr>
      </w:pPr>
      <w:r w:rsidRPr="008A1A5E">
        <w:rPr>
          <w:rFonts w:ascii="Traditional Arabic" w:hAnsi="Traditional Arabic"/>
          <w:sz w:val="28"/>
          <w:szCs w:val="32"/>
          <w:rtl/>
        </w:rPr>
        <w:t xml:space="preserve">التمويل: </w:t>
      </w:r>
      <w:r w:rsidRPr="008A1A5E">
        <w:rPr>
          <w:rFonts w:ascii="Traditional Arabic" w:hAnsi="Traditional Arabic" w:hint="cs"/>
          <w:sz w:val="28"/>
          <w:szCs w:val="32"/>
          <w:rtl/>
        </w:rPr>
        <w:tab/>
      </w:r>
      <w:r w:rsidRPr="008A1A5E">
        <w:rPr>
          <w:rFonts w:ascii="Traditional Arabic" w:hAnsi="Traditional Arabic"/>
          <w:sz w:val="28"/>
          <w:szCs w:val="32"/>
          <w:rtl/>
        </w:rPr>
        <w:t>الدعم المالي الذي تقدمه الخطة الوطنية إلى الجهة لتنفيذ المشروع المحدد في إطار المشاريع المقرة من قبل اللجنة الإشرافية</w:t>
      </w:r>
      <w:r w:rsidRPr="008A1A5E">
        <w:rPr>
          <w:rFonts w:ascii="Traditional Arabic" w:hAnsi="Traditional Arabic" w:hint="cs"/>
          <w:sz w:val="28"/>
          <w:szCs w:val="32"/>
          <w:rtl/>
        </w:rPr>
        <w:t>.</w:t>
      </w:r>
    </w:p>
    <w:p w:rsidR="00CB1CC0" w:rsidRPr="001C326B" w:rsidRDefault="00951298" w:rsidP="001C326B">
      <w:pPr>
        <w:pStyle w:val="Numbered"/>
        <w:jc w:val="center"/>
        <w:rPr>
          <w:rFonts w:ascii="Traditional Arabic" w:hAnsi="Traditional Arabic" w:cs="Traditional Arabic"/>
          <w:color w:val="0000FF"/>
          <w:kern w:val="28"/>
          <w:sz w:val="40"/>
          <w:szCs w:val="40"/>
        </w:rPr>
      </w:pPr>
      <w:r w:rsidRPr="00625FE7">
        <w:rPr>
          <w:rFonts w:ascii="Traditional Arabic" w:hAnsi="Traditional Arabic"/>
          <w:color w:val="000000"/>
          <w:sz w:val="36"/>
          <w:rtl/>
        </w:rPr>
        <w:br w:type="page"/>
      </w:r>
      <w:r w:rsidR="009B2990" w:rsidRPr="001C326B">
        <w:rPr>
          <w:rFonts w:ascii="Traditional Arabic" w:hAnsi="Traditional Arabic" w:cs="Traditional Arabic"/>
          <w:color w:val="0000FF"/>
          <w:kern w:val="28"/>
          <w:sz w:val="40"/>
          <w:szCs w:val="40"/>
          <w:rtl/>
        </w:rPr>
        <w:lastRenderedPageBreak/>
        <w:t xml:space="preserve">وثيقة " </w:t>
      </w:r>
      <w:r w:rsidR="00B660DF" w:rsidRPr="001C326B">
        <w:rPr>
          <w:rFonts w:ascii="Traditional Arabic" w:hAnsi="Traditional Arabic" w:cs="Traditional Arabic"/>
          <w:color w:val="0000FF"/>
          <w:kern w:val="28"/>
          <w:sz w:val="40"/>
          <w:szCs w:val="40"/>
          <w:rtl/>
        </w:rPr>
        <w:t>عقد مشروع بحثي</w:t>
      </w:r>
      <w:r w:rsidR="009B2990" w:rsidRPr="001C326B">
        <w:rPr>
          <w:rFonts w:ascii="Traditional Arabic" w:hAnsi="Traditional Arabic" w:cs="Traditional Arabic"/>
          <w:color w:val="0000FF"/>
          <w:kern w:val="28"/>
          <w:sz w:val="40"/>
          <w:szCs w:val="40"/>
          <w:rtl/>
        </w:rPr>
        <w:t xml:space="preserve"> "</w:t>
      </w:r>
    </w:p>
    <w:p w:rsidR="00853AD9" w:rsidRPr="00625FE7" w:rsidRDefault="00853AD9" w:rsidP="00443676">
      <w:pPr>
        <w:spacing w:before="240"/>
        <w:jc w:val="both"/>
        <w:rPr>
          <w:rFonts w:ascii="Traditional Arabic" w:hAnsi="Traditional Arabic"/>
          <w:color w:val="000000"/>
          <w:sz w:val="32"/>
          <w:szCs w:val="32"/>
          <w:rtl/>
        </w:rPr>
      </w:pPr>
      <w:r w:rsidRPr="00625FE7">
        <w:rPr>
          <w:rFonts w:ascii="Traditional Arabic" w:hAnsi="Traditional Arabic"/>
          <w:color w:val="000000"/>
          <w:sz w:val="32"/>
          <w:szCs w:val="32"/>
          <w:rtl/>
        </w:rPr>
        <w:t>الحمد لله والص</w:t>
      </w:r>
      <w:r w:rsidR="002C74B1" w:rsidRPr="00625FE7">
        <w:rPr>
          <w:rFonts w:ascii="Traditional Arabic" w:hAnsi="Traditional Arabic"/>
          <w:color w:val="000000"/>
          <w:sz w:val="32"/>
          <w:szCs w:val="32"/>
          <w:rtl/>
        </w:rPr>
        <w:t>لاة والسلام على رسوله الله</w:t>
      </w:r>
      <w:r w:rsidR="00C9264E" w:rsidRPr="00625FE7">
        <w:rPr>
          <w:rFonts w:ascii="Traditional Arabic" w:hAnsi="Traditional Arabic"/>
          <w:color w:val="000000"/>
          <w:sz w:val="32"/>
          <w:szCs w:val="32"/>
          <w:rtl/>
        </w:rPr>
        <w:t xml:space="preserve"> وبعد :</w:t>
      </w:r>
      <w:r w:rsidR="002C74B1" w:rsidRPr="00625FE7">
        <w:rPr>
          <w:rFonts w:ascii="Traditional Arabic" w:hAnsi="Traditional Arabic"/>
          <w:color w:val="000000"/>
          <w:sz w:val="32"/>
          <w:szCs w:val="32"/>
          <w:rtl/>
        </w:rPr>
        <w:t xml:space="preserve"> </w:t>
      </w:r>
    </w:p>
    <w:p w:rsidR="00853AD9" w:rsidRPr="00625FE7" w:rsidRDefault="00006264" w:rsidP="00751048">
      <w:pPr>
        <w:jc w:val="both"/>
        <w:rPr>
          <w:rFonts w:ascii="Traditional Arabic" w:hAnsi="Traditional Arabic"/>
          <w:color w:val="000000"/>
          <w:sz w:val="32"/>
          <w:szCs w:val="32"/>
          <w:rtl/>
        </w:rPr>
      </w:pPr>
      <w:r w:rsidRPr="00625FE7">
        <w:rPr>
          <w:rFonts w:ascii="Traditional Arabic" w:hAnsi="Traditional Arabic"/>
          <w:color w:val="000000"/>
          <w:sz w:val="32"/>
          <w:szCs w:val="32"/>
          <w:rtl/>
        </w:rPr>
        <w:t>انطلاقا</w:t>
      </w:r>
      <w:r w:rsidR="00893AF1" w:rsidRPr="00625FE7">
        <w:rPr>
          <w:rFonts w:ascii="Traditional Arabic" w:hAnsi="Traditional Arabic"/>
          <w:color w:val="000000"/>
          <w:sz w:val="32"/>
          <w:szCs w:val="32"/>
          <w:rtl/>
        </w:rPr>
        <w:t>ً</w:t>
      </w:r>
      <w:r w:rsidRPr="00625FE7">
        <w:rPr>
          <w:rFonts w:ascii="Traditional Arabic" w:hAnsi="Traditional Arabic"/>
          <w:color w:val="000000"/>
          <w:sz w:val="32"/>
          <w:szCs w:val="32"/>
          <w:rtl/>
        </w:rPr>
        <w:t xml:space="preserve"> من أهداف الخطة الوطنية للعلوم والتقنية والابتكار في المملكة</w:t>
      </w:r>
      <w:r w:rsidR="007D0155" w:rsidRPr="00625FE7">
        <w:rPr>
          <w:rFonts w:ascii="Traditional Arabic" w:hAnsi="Traditional Arabic"/>
          <w:color w:val="000000"/>
          <w:sz w:val="32"/>
          <w:szCs w:val="32"/>
          <w:rtl/>
        </w:rPr>
        <w:t xml:space="preserve"> العربية السعودية</w:t>
      </w:r>
      <w:r w:rsidR="00C9264E" w:rsidRPr="00625FE7">
        <w:rPr>
          <w:rFonts w:ascii="Traditional Arabic" w:hAnsi="Traditional Arabic"/>
          <w:color w:val="000000"/>
          <w:sz w:val="32"/>
          <w:szCs w:val="32"/>
          <w:rtl/>
        </w:rPr>
        <w:t xml:space="preserve"> </w:t>
      </w:r>
      <w:r w:rsidRPr="00625FE7">
        <w:rPr>
          <w:rFonts w:ascii="Traditional Arabic" w:hAnsi="Traditional Arabic"/>
          <w:color w:val="000000"/>
          <w:sz w:val="32"/>
          <w:szCs w:val="32"/>
          <w:rtl/>
        </w:rPr>
        <w:t>واستنادا</w:t>
      </w:r>
      <w:r w:rsidR="00893AF1" w:rsidRPr="00625FE7">
        <w:rPr>
          <w:rFonts w:ascii="Traditional Arabic" w:hAnsi="Traditional Arabic"/>
          <w:color w:val="000000"/>
          <w:sz w:val="32"/>
          <w:szCs w:val="32"/>
          <w:rtl/>
        </w:rPr>
        <w:t>ً</w:t>
      </w:r>
      <w:r w:rsidR="00853AD9" w:rsidRPr="00625FE7">
        <w:rPr>
          <w:rFonts w:ascii="Traditional Arabic" w:hAnsi="Traditional Arabic"/>
          <w:color w:val="000000"/>
          <w:sz w:val="32"/>
          <w:szCs w:val="32"/>
          <w:rtl/>
        </w:rPr>
        <w:t xml:space="preserve"> إلى </w:t>
      </w:r>
      <w:r w:rsidR="006843D4" w:rsidRPr="00625FE7">
        <w:rPr>
          <w:rFonts w:ascii="Traditional Arabic" w:hAnsi="Traditional Arabic"/>
          <w:color w:val="000000"/>
          <w:sz w:val="32"/>
          <w:szCs w:val="32"/>
          <w:rtl/>
        </w:rPr>
        <w:t xml:space="preserve">موافقة </w:t>
      </w:r>
      <w:r w:rsidR="00853AD9" w:rsidRPr="00625FE7">
        <w:rPr>
          <w:rFonts w:ascii="Traditional Arabic" w:hAnsi="Traditional Arabic"/>
          <w:color w:val="000000"/>
          <w:sz w:val="32"/>
          <w:szCs w:val="32"/>
          <w:rtl/>
        </w:rPr>
        <w:t xml:space="preserve"> اللجنة الإشرافية للخطة </w:t>
      </w:r>
      <w:r w:rsidR="00751048">
        <w:rPr>
          <w:rFonts w:ascii="Traditional Arabic" w:hAnsi="Traditional Arabic" w:hint="cs"/>
          <w:color w:val="000000"/>
          <w:sz w:val="32"/>
          <w:szCs w:val="32"/>
          <w:rtl/>
        </w:rPr>
        <w:t>ا</w:t>
      </w:r>
      <w:r w:rsidR="007D0155" w:rsidRPr="00625FE7">
        <w:rPr>
          <w:rFonts w:ascii="Traditional Arabic" w:hAnsi="Traditional Arabic"/>
          <w:color w:val="000000"/>
          <w:sz w:val="32"/>
          <w:szCs w:val="32"/>
          <w:rtl/>
        </w:rPr>
        <w:t xml:space="preserve">لوطنية للعلوم والتقنية والابتكار </w:t>
      </w:r>
      <w:r w:rsidR="00F63792" w:rsidRPr="00625FE7">
        <w:rPr>
          <w:rFonts w:ascii="Traditional Arabic" w:hAnsi="Traditional Arabic"/>
          <w:color w:val="000000"/>
          <w:sz w:val="32"/>
          <w:szCs w:val="32"/>
          <w:rtl/>
        </w:rPr>
        <w:t xml:space="preserve">بخطاب </w:t>
      </w:r>
      <w:r w:rsidR="00853AD9" w:rsidRPr="00625FE7">
        <w:rPr>
          <w:rFonts w:ascii="Traditional Arabic" w:hAnsi="Traditional Arabic"/>
          <w:color w:val="000000"/>
          <w:sz w:val="32"/>
          <w:szCs w:val="32"/>
          <w:rtl/>
        </w:rPr>
        <w:t>رقم</w:t>
      </w:r>
      <w:r w:rsidR="005D6406" w:rsidRPr="00625FE7">
        <w:rPr>
          <w:rFonts w:ascii="Traditional Arabic" w:hAnsi="Traditional Arabic"/>
          <w:color w:val="000000"/>
          <w:sz w:val="32"/>
          <w:szCs w:val="32"/>
          <w:rtl/>
        </w:rPr>
        <w:t xml:space="preserve"> </w:t>
      </w:r>
      <w:r w:rsidR="006843D4" w:rsidRPr="00625FE7">
        <w:rPr>
          <w:rFonts w:ascii="Traditional Arabic" w:hAnsi="Traditional Arabic"/>
          <w:color w:val="000000"/>
          <w:sz w:val="32"/>
          <w:szCs w:val="32"/>
          <w:rtl/>
        </w:rPr>
        <w:t xml:space="preserve"> </w:t>
      </w:r>
      <w:r w:rsidR="00853AD9" w:rsidRPr="00625FE7">
        <w:rPr>
          <w:rFonts w:ascii="Traditional Arabic" w:hAnsi="Traditional Arabic"/>
          <w:color w:val="000000"/>
          <w:sz w:val="32"/>
          <w:szCs w:val="32"/>
          <w:rtl/>
        </w:rPr>
        <w:t>(</w:t>
      </w:r>
      <w:r w:rsidR="00FC1777" w:rsidRPr="00625FE7">
        <w:rPr>
          <w:rFonts w:ascii="Traditional Arabic" w:hAnsi="Traditional Arabic"/>
          <w:color w:val="000000"/>
          <w:sz w:val="32"/>
          <w:szCs w:val="32"/>
          <w:rtl/>
        </w:rPr>
        <w:t xml:space="preserve">   </w:t>
      </w:r>
      <w:r w:rsidR="00853AD9" w:rsidRPr="00625FE7">
        <w:rPr>
          <w:rFonts w:ascii="Traditional Arabic" w:hAnsi="Traditional Arabic"/>
          <w:color w:val="000000"/>
          <w:sz w:val="32"/>
          <w:szCs w:val="32"/>
          <w:rtl/>
        </w:rPr>
        <w:t xml:space="preserve">) </w:t>
      </w:r>
      <w:r w:rsidR="00443676">
        <w:rPr>
          <w:rFonts w:ascii="Traditional Arabic" w:hAnsi="Traditional Arabic" w:hint="cs"/>
          <w:color w:val="000000"/>
          <w:sz w:val="32"/>
          <w:szCs w:val="32"/>
          <w:rtl/>
        </w:rPr>
        <w:t>و</w:t>
      </w:r>
      <w:r w:rsidR="00853AD9" w:rsidRPr="00625FE7">
        <w:rPr>
          <w:rFonts w:ascii="Traditional Arabic" w:hAnsi="Traditional Arabic"/>
          <w:color w:val="000000"/>
          <w:sz w:val="32"/>
          <w:szCs w:val="32"/>
          <w:rtl/>
        </w:rPr>
        <w:t xml:space="preserve">تاريخ  </w:t>
      </w:r>
      <w:r w:rsidR="00FC1777" w:rsidRPr="00625FE7">
        <w:rPr>
          <w:rFonts w:ascii="Traditional Arabic" w:hAnsi="Traditional Arabic"/>
          <w:color w:val="000000"/>
          <w:sz w:val="32"/>
          <w:szCs w:val="32"/>
          <w:rtl/>
        </w:rPr>
        <w:t xml:space="preserve"> </w:t>
      </w:r>
      <w:r w:rsidR="003C5C85" w:rsidRPr="00625FE7">
        <w:rPr>
          <w:rFonts w:ascii="Traditional Arabic" w:hAnsi="Traditional Arabic"/>
          <w:color w:val="000000"/>
          <w:szCs w:val="24"/>
          <w:rtl/>
        </w:rPr>
        <w:t>/</w:t>
      </w:r>
      <w:r w:rsidR="00FC1777" w:rsidRPr="00625FE7">
        <w:rPr>
          <w:rFonts w:ascii="Traditional Arabic" w:hAnsi="Traditional Arabic"/>
          <w:color w:val="000000"/>
          <w:sz w:val="32"/>
          <w:szCs w:val="32"/>
          <w:rtl/>
        </w:rPr>
        <w:t xml:space="preserve">  </w:t>
      </w:r>
      <w:r w:rsidR="003C5C85" w:rsidRPr="00625FE7">
        <w:rPr>
          <w:rFonts w:ascii="Traditional Arabic" w:hAnsi="Traditional Arabic"/>
          <w:color w:val="000000"/>
          <w:szCs w:val="24"/>
          <w:rtl/>
        </w:rPr>
        <w:t>/</w:t>
      </w:r>
      <w:r w:rsidR="00FC1777" w:rsidRPr="00625FE7">
        <w:rPr>
          <w:rFonts w:ascii="Traditional Arabic" w:hAnsi="Traditional Arabic"/>
          <w:color w:val="000000"/>
          <w:szCs w:val="24"/>
          <w:rtl/>
        </w:rPr>
        <w:t xml:space="preserve"> </w:t>
      </w:r>
      <w:r w:rsidR="007D0155" w:rsidRPr="00625FE7">
        <w:rPr>
          <w:rFonts w:ascii="Traditional Arabic" w:hAnsi="Traditional Arabic"/>
          <w:color w:val="000000"/>
          <w:szCs w:val="24"/>
          <w:rtl/>
        </w:rPr>
        <w:t xml:space="preserve"> </w:t>
      </w:r>
      <w:r w:rsidR="00CB1CC0" w:rsidRPr="00625FE7">
        <w:rPr>
          <w:rFonts w:ascii="Traditional Arabic" w:hAnsi="Traditional Arabic"/>
          <w:color w:val="000000"/>
          <w:szCs w:val="24"/>
          <w:rtl/>
        </w:rPr>
        <w:tab/>
      </w:r>
      <w:r w:rsidR="003C5C85" w:rsidRPr="00625FE7">
        <w:rPr>
          <w:rFonts w:ascii="Traditional Arabic" w:hAnsi="Traditional Arabic"/>
          <w:color w:val="000000"/>
          <w:sz w:val="32"/>
          <w:szCs w:val="32"/>
          <w:rtl/>
        </w:rPr>
        <w:t xml:space="preserve">هـ </w:t>
      </w:r>
      <w:r w:rsidR="00853AD9" w:rsidRPr="00625FE7">
        <w:rPr>
          <w:rFonts w:ascii="Traditional Arabic" w:hAnsi="Traditional Arabic"/>
          <w:color w:val="000000"/>
          <w:sz w:val="32"/>
          <w:szCs w:val="32"/>
          <w:rtl/>
        </w:rPr>
        <w:t xml:space="preserve"> على تمويل </w:t>
      </w:r>
      <w:r w:rsidR="007D0155" w:rsidRPr="00625FE7">
        <w:rPr>
          <w:rFonts w:ascii="Traditional Arabic" w:hAnsi="Traditional Arabic"/>
          <w:color w:val="000000"/>
          <w:sz w:val="32"/>
          <w:szCs w:val="32"/>
          <w:rtl/>
        </w:rPr>
        <w:t xml:space="preserve">المشروع </w:t>
      </w:r>
      <w:r w:rsidR="00F63792" w:rsidRPr="00625FE7">
        <w:rPr>
          <w:rFonts w:ascii="Traditional Arabic" w:hAnsi="Traditional Arabic"/>
          <w:color w:val="000000"/>
          <w:sz w:val="32"/>
          <w:szCs w:val="32"/>
          <w:rtl/>
        </w:rPr>
        <w:t>البحثي</w:t>
      </w:r>
      <w:r w:rsidR="00853AD9" w:rsidRPr="00625FE7">
        <w:rPr>
          <w:rFonts w:ascii="Traditional Arabic" w:hAnsi="Traditional Arabic"/>
          <w:color w:val="000000"/>
          <w:sz w:val="32"/>
          <w:szCs w:val="32"/>
          <w:rtl/>
        </w:rPr>
        <w:t xml:space="preserve"> المقدم </w:t>
      </w:r>
      <w:r w:rsidR="005D6406" w:rsidRPr="00625FE7">
        <w:rPr>
          <w:rFonts w:ascii="Traditional Arabic" w:hAnsi="Traditional Arabic"/>
          <w:color w:val="000000"/>
          <w:sz w:val="32"/>
          <w:szCs w:val="32"/>
          <w:rtl/>
        </w:rPr>
        <w:t xml:space="preserve">ضمن </w:t>
      </w:r>
      <w:r w:rsidR="00CD5E07" w:rsidRPr="00625FE7">
        <w:rPr>
          <w:rFonts w:ascii="Traditional Arabic" w:hAnsi="Traditional Arabic"/>
          <w:color w:val="000000"/>
          <w:sz w:val="32"/>
          <w:szCs w:val="32"/>
          <w:rtl/>
        </w:rPr>
        <w:t xml:space="preserve">الدفعة رقم </w:t>
      </w:r>
      <w:r w:rsidR="00CB1CC0" w:rsidRPr="00625FE7">
        <w:rPr>
          <w:rFonts w:ascii="Traditional Arabic" w:hAnsi="Traditional Arabic"/>
          <w:color w:val="000000"/>
          <w:sz w:val="32"/>
          <w:szCs w:val="32"/>
          <w:rtl/>
        </w:rPr>
        <w:t xml:space="preserve"> </w:t>
      </w:r>
      <w:r w:rsidR="00CD5E07" w:rsidRPr="00625FE7">
        <w:rPr>
          <w:rFonts w:ascii="Traditional Arabic" w:hAnsi="Traditional Arabic"/>
          <w:color w:val="000000"/>
          <w:sz w:val="32"/>
          <w:szCs w:val="32"/>
          <w:rtl/>
        </w:rPr>
        <w:t xml:space="preserve">(  </w:t>
      </w:r>
      <w:r w:rsidR="00893AF1" w:rsidRPr="00625FE7">
        <w:rPr>
          <w:rFonts w:ascii="Traditional Arabic" w:hAnsi="Traditional Arabic"/>
          <w:color w:val="000000"/>
          <w:sz w:val="32"/>
          <w:szCs w:val="32"/>
          <w:rtl/>
        </w:rPr>
        <w:t xml:space="preserve"> </w:t>
      </w:r>
      <w:r w:rsidR="00CD5E07" w:rsidRPr="00625FE7">
        <w:rPr>
          <w:rFonts w:ascii="Traditional Arabic" w:hAnsi="Traditional Arabic"/>
          <w:color w:val="000000"/>
          <w:sz w:val="32"/>
          <w:szCs w:val="32"/>
          <w:rtl/>
        </w:rPr>
        <w:t>) ل</w:t>
      </w:r>
      <w:r w:rsidR="00853AD9" w:rsidRPr="00625FE7">
        <w:rPr>
          <w:rFonts w:ascii="Traditional Arabic" w:hAnsi="Traditional Arabic"/>
          <w:color w:val="000000"/>
          <w:sz w:val="32"/>
          <w:szCs w:val="32"/>
          <w:rtl/>
        </w:rPr>
        <w:t xml:space="preserve">برنامج </w:t>
      </w:r>
      <w:r w:rsidR="005D6406" w:rsidRPr="00625FE7">
        <w:rPr>
          <w:rFonts w:ascii="Traditional Arabic" w:hAnsi="Traditional Arabic"/>
          <w:color w:val="000000"/>
          <w:sz w:val="32"/>
          <w:szCs w:val="32"/>
          <w:rtl/>
        </w:rPr>
        <w:t>ا</w:t>
      </w:r>
      <w:r w:rsidR="00CD5E07" w:rsidRPr="00625FE7">
        <w:rPr>
          <w:rFonts w:ascii="Traditional Arabic" w:hAnsi="Traditional Arabic"/>
          <w:color w:val="000000"/>
          <w:sz w:val="32"/>
          <w:szCs w:val="32"/>
          <w:rtl/>
        </w:rPr>
        <w:t xml:space="preserve">لتقنيات </w:t>
      </w:r>
      <w:r w:rsidR="00893AF1" w:rsidRPr="00625FE7">
        <w:rPr>
          <w:rFonts w:ascii="Traditional Arabic" w:hAnsi="Traditional Arabic"/>
          <w:color w:val="000000"/>
          <w:sz w:val="32"/>
          <w:szCs w:val="32"/>
          <w:rtl/>
        </w:rPr>
        <w:t>الاستراتيجية</w:t>
      </w:r>
      <w:r w:rsidR="00853AD9" w:rsidRPr="00625FE7">
        <w:rPr>
          <w:rFonts w:ascii="Traditional Arabic" w:hAnsi="Traditional Arabic"/>
          <w:color w:val="000000"/>
          <w:sz w:val="32"/>
          <w:szCs w:val="32"/>
          <w:rtl/>
        </w:rPr>
        <w:t xml:space="preserve">، الموضحة بياناته </w:t>
      </w:r>
      <w:r w:rsidR="00335171" w:rsidRPr="00625FE7">
        <w:rPr>
          <w:rFonts w:ascii="Traditional Arabic" w:hAnsi="Traditional Arabic"/>
          <w:color w:val="000000"/>
          <w:sz w:val="32"/>
          <w:szCs w:val="32"/>
          <w:rtl/>
        </w:rPr>
        <w:t>أدناه: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96"/>
      </w:tblGrid>
      <w:tr w:rsidR="00855950" w:rsidRPr="00625FE7" w:rsidTr="00CB1CC0">
        <w:trPr>
          <w:jc w:val="center"/>
        </w:trPr>
        <w:tc>
          <w:tcPr>
            <w:tcW w:w="1504" w:type="pct"/>
            <w:shd w:val="clear" w:color="auto" w:fill="DAEEF3"/>
            <w:vAlign w:val="center"/>
          </w:tcPr>
          <w:p w:rsidR="00855950" w:rsidRPr="00625FE7" w:rsidRDefault="0085595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رقم المشروع</w:t>
            </w:r>
            <w:r w:rsidR="00893AF1" w:rsidRPr="00625FE7">
              <w:rPr>
                <w:rFonts w:ascii="Traditional Arabic" w:hAnsi="Traditional Arabic"/>
                <w:noProof/>
                <w:color w:val="000000"/>
                <w:sz w:val="32"/>
                <w:szCs w:val="32"/>
                <w:rtl/>
              </w:rPr>
              <w:t xml:space="preserve"> البحثي</w:t>
            </w:r>
          </w:p>
        </w:tc>
        <w:tc>
          <w:tcPr>
            <w:tcW w:w="3496" w:type="pct"/>
          </w:tcPr>
          <w:p w:rsidR="00855950" w:rsidRPr="00625FE7" w:rsidRDefault="00855950" w:rsidP="00AD45BA">
            <w:pPr>
              <w:ind w:left="180"/>
              <w:jc w:val="lowKashida"/>
              <w:rPr>
                <w:rFonts w:ascii="Traditional Arabic" w:hAnsi="Traditional Arabic"/>
                <w:noProof/>
                <w:color w:val="000000"/>
                <w:sz w:val="32"/>
                <w:szCs w:val="32"/>
                <w:rtl/>
              </w:rPr>
            </w:pPr>
          </w:p>
        </w:tc>
      </w:tr>
      <w:tr w:rsidR="00855950" w:rsidRPr="00625FE7" w:rsidTr="00CB1CC0">
        <w:trPr>
          <w:jc w:val="center"/>
        </w:trPr>
        <w:tc>
          <w:tcPr>
            <w:tcW w:w="1504" w:type="pct"/>
            <w:shd w:val="clear" w:color="auto" w:fill="DAEEF3"/>
            <w:vAlign w:val="center"/>
          </w:tcPr>
          <w:p w:rsidR="00855950" w:rsidRPr="00625FE7" w:rsidRDefault="0085595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سنة التقديم</w:t>
            </w:r>
          </w:p>
        </w:tc>
        <w:tc>
          <w:tcPr>
            <w:tcW w:w="3496" w:type="pct"/>
          </w:tcPr>
          <w:p w:rsidR="00855950" w:rsidRPr="00625FE7" w:rsidRDefault="00855950" w:rsidP="00AD45BA">
            <w:pPr>
              <w:ind w:left="180"/>
              <w:jc w:val="lowKashida"/>
              <w:rPr>
                <w:rFonts w:ascii="Traditional Arabic" w:hAnsi="Traditional Arabic"/>
                <w:noProof/>
                <w:color w:val="000000"/>
                <w:sz w:val="32"/>
                <w:szCs w:val="32"/>
                <w:rtl/>
              </w:rPr>
            </w:pPr>
          </w:p>
        </w:tc>
      </w:tr>
      <w:tr w:rsidR="00855950" w:rsidRPr="00625FE7" w:rsidTr="00CB1CC0">
        <w:trPr>
          <w:jc w:val="center"/>
        </w:trPr>
        <w:tc>
          <w:tcPr>
            <w:tcW w:w="1504" w:type="pct"/>
            <w:shd w:val="clear" w:color="auto" w:fill="DAEEF3"/>
            <w:vAlign w:val="center"/>
          </w:tcPr>
          <w:p w:rsidR="00855950" w:rsidRPr="00625FE7" w:rsidRDefault="0085595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إسم الجهة</w:t>
            </w:r>
          </w:p>
        </w:tc>
        <w:tc>
          <w:tcPr>
            <w:tcW w:w="3496" w:type="pct"/>
          </w:tcPr>
          <w:p w:rsidR="00855950" w:rsidRPr="00625FE7" w:rsidRDefault="00855950" w:rsidP="00AD45BA">
            <w:pPr>
              <w:ind w:left="180"/>
              <w:jc w:val="lowKashida"/>
              <w:rPr>
                <w:rFonts w:ascii="Traditional Arabic" w:hAnsi="Traditional Arabic"/>
                <w:noProof/>
                <w:color w:val="000000"/>
                <w:sz w:val="32"/>
                <w:szCs w:val="32"/>
                <w:rtl/>
              </w:rPr>
            </w:pPr>
          </w:p>
        </w:tc>
      </w:tr>
      <w:tr w:rsidR="00855950" w:rsidRPr="00625FE7" w:rsidTr="00CB1CC0">
        <w:trPr>
          <w:jc w:val="center"/>
        </w:trPr>
        <w:tc>
          <w:tcPr>
            <w:tcW w:w="1504" w:type="pct"/>
            <w:shd w:val="clear" w:color="auto" w:fill="DAEEF3"/>
            <w:vAlign w:val="center"/>
          </w:tcPr>
          <w:p w:rsidR="00855950" w:rsidRPr="00625FE7" w:rsidRDefault="0085595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إسـم الباحث الرئيس</w:t>
            </w:r>
          </w:p>
        </w:tc>
        <w:tc>
          <w:tcPr>
            <w:tcW w:w="3496" w:type="pct"/>
          </w:tcPr>
          <w:p w:rsidR="00855950" w:rsidRPr="00625FE7" w:rsidRDefault="00855950" w:rsidP="00AD45BA">
            <w:pPr>
              <w:ind w:left="180"/>
              <w:jc w:val="lowKashida"/>
              <w:rPr>
                <w:rFonts w:ascii="Traditional Arabic" w:hAnsi="Traditional Arabic"/>
                <w:noProof/>
                <w:color w:val="000000"/>
                <w:sz w:val="32"/>
                <w:szCs w:val="32"/>
                <w:rtl/>
              </w:rPr>
            </w:pPr>
          </w:p>
        </w:tc>
      </w:tr>
      <w:tr w:rsidR="00855950" w:rsidRPr="00625FE7" w:rsidTr="00CB1CC0">
        <w:trPr>
          <w:jc w:val="center"/>
        </w:trPr>
        <w:tc>
          <w:tcPr>
            <w:tcW w:w="1504" w:type="pct"/>
            <w:shd w:val="clear" w:color="auto" w:fill="DAEEF3"/>
            <w:vAlign w:val="center"/>
          </w:tcPr>
          <w:p w:rsidR="00855950" w:rsidRPr="00625FE7" w:rsidRDefault="0085595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عنوان البحث</w:t>
            </w:r>
          </w:p>
        </w:tc>
        <w:tc>
          <w:tcPr>
            <w:tcW w:w="3496" w:type="pct"/>
          </w:tcPr>
          <w:p w:rsidR="00855950" w:rsidRPr="00625FE7" w:rsidRDefault="00855950" w:rsidP="00AD45BA">
            <w:pPr>
              <w:ind w:left="180"/>
              <w:jc w:val="lowKashida"/>
              <w:rPr>
                <w:rFonts w:ascii="Traditional Arabic" w:hAnsi="Traditional Arabic"/>
                <w:noProof/>
                <w:color w:val="000000"/>
                <w:sz w:val="32"/>
                <w:szCs w:val="32"/>
                <w:rtl/>
              </w:rPr>
            </w:pPr>
          </w:p>
        </w:tc>
      </w:tr>
      <w:tr w:rsidR="00855950" w:rsidRPr="00625FE7" w:rsidTr="00CB1CC0">
        <w:trPr>
          <w:jc w:val="center"/>
        </w:trPr>
        <w:tc>
          <w:tcPr>
            <w:tcW w:w="1504" w:type="pct"/>
            <w:shd w:val="clear" w:color="auto" w:fill="DAEEF3"/>
            <w:vAlign w:val="center"/>
          </w:tcPr>
          <w:p w:rsidR="00855950" w:rsidRPr="00625FE7" w:rsidRDefault="0085595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 xml:space="preserve">مدة </w:t>
            </w:r>
            <w:r w:rsidR="00893AF1" w:rsidRPr="00625FE7">
              <w:rPr>
                <w:rFonts w:ascii="Traditional Arabic" w:hAnsi="Traditional Arabic"/>
                <w:noProof/>
                <w:color w:val="000000"/>
                <w:sz w:val="32"/>
                <w:szCs w:val="32"/>
                <w:rtl/>
              </w:rPr>
              <w:t>التنفيذ</w:t>
            </w:r>
          </w:p>
        </w:tc>
        <w:tc>
          <w:tcPr>
            <w:tcW w:w="3496" w:type="pct"/>
          </w:tcPr>
          <w:p w:rsidR="00855950" w:rsidRPr="00625FE7" w:rsidRDefault="00CB1CC0" w:rsidP="00AD45BA">
            <w:pPr>
              <w:jc w:val="lowKashida"/>
              <w:rPr>
                <w:rFonts w:ascii="Traditional Arabic" w:hAnsi="Traditional Arabic"/>
                <w:noProof/>
                <w:color w:val="000000"/>
                <w:sz w:val="32"/>
                <w:szCs w:val="32"/>
                <w:rtl/>
              </w:rPr>
            </w:pPr>
            <w:r w:rsidRPr="00625FE7">
              <w:rPr>
                <w:rFonts w:ascii="Traditional Arabic" w:hAnsi="Traditional Arabic"/>
                <w:noProof/>
                <w:color w:val="000000"/>
                <w:sz w:val="32"/>
                <w:szCs w:val="32"/>
                <w:rtl/>
              </w:rPr>
              <w:t xml:space="preserve">                   </w:t>
            </w:r>
            <w:r w:rsidR="00855950" w:rsidRPr="00625FE7">
              <w:rPr>
                <w:rFonts w:ascii="Traditional Arabic" w:hAnsi="Traditional Arabic"/>
                <w:noProof/>
                <w:color w:val="000000"/>
                <w:sz w:val="32"/>
                <w:szCs w:val="32"/>
                <w:rtl/>
              </w:rPr>
              <w:t>شهراً</w:t>
            </w:r>
          </w:p>
        </w:tc>
      </w:tr>
      <w:tr w:rsidR="00CB1CC0" w:rsidRPr="00625FE7" w:rsidTr="00CB1CC0">
        <w:trPr>
          <w:jc w:val="center"/>
        </w:trPr>
        <w:tc>
          <w:tcPr>
            <w:tcW w:w="1504" w:type="pct"/>
            <w:vMerge w:val="restart"/>
            <w:shd w:val="clear" w:color="auto" w:fill="DAEEF3"/>
            <w:vAlign w:val="center"/>
          </w:tcPr>
          <w:p w:rsidR="00CB1CC0" w:rsidRPr="00625FE7" w:rsidRDefault="00CB1CC0" w:rsidP="00AD45BA">
            <w:pPr>
              <w:rPr>
                <w:rFonts w:ascii="Traditional Arabic" w:hAnsi="Traditional Arabic"/>
                <w:noProof/>
                <w:color w:val="000000"/>
                <w:sz w:val="32"/>
                <w:szCs w:val="32"/>
                <w:rtl/>
              </w:rPr>
            </w:pPr>
            <w:r w:rsidRPr="00625FE7">
              <w:rPr>
                <w:rFonts w:ascii="Traditional Arabic" w:hAnsi="Traditional Arabic"/>
                <w:noProof/>
                <w:color w:val="000000"/>
                <w:sz w:val="32"/>
                <w:szCs w:val="32"/>
                <w:rtl/>
              </w:rPr>
              <w:t>التكلفة الإجمالية</w:t>
            </w:r>
          </w:p>
        </w:tc>
        <w:tc>
          <w:tcPr>
            <w:tcW w:w="3496" w:type="pct"/>
          </w:tcPr>
          <w:p w:rsidR="00CB1CC0" w:rsidRPr="00625FE7" w:rsidRDefault="00CB1CC0" w:rsidP="00AD45BA">
            <w:pPr>
              <w:jc w:val="lowKashida"/>
              <w:rPr>
                <w:rFonts w:ascii="Traditional Arabic" w:hAnsi="Traditional Arabic"/>
                <w:noProof/>
                <w:color w:val="000000"/>
                <w:sz w:val="32"/>
                <w:szCs w:val="32"/>
                <w:rtl/>
              </w:rPr>
            </w:pPr>
            <w:r w:rsidRPr="00625FE7">
              <w:rPr>
                <w:rFonts w:ascii="Traditional Arabic" w:hAnsi="Traditional Arabic"/>
                <w:noProof/>
                <w:color w:val="000000"/>
                <w:sz w:val="32"/>
                <w:szCs w:val="32"/>
                <w:rtl/>
              </w:rPr>
              <w:t>رقماً:             ريال</w:t>
            </w:r>
          </w:p>
        </w:tc>
      </w:tr>
      <w:tr w:rsidR="00CB1CC0" w:rsidRPr="00625FE7" w:rsidTr="00CB1CC0">
        <w:trPr>
          <w:jc w:val="center"/>
        </w:trPr>
        <w:tc>
          <w:tcPr>
            <w:tcW w:w="1504" w:type="pct"/>
            <w:vMerge/>
            <w:shd w:val="clear" w:color="auto" w:fill="DAEEF3"/>
          </w:tcPr>
          <w:p w:rsidR="00CB1CC0" w:rsidRPr="00625FE7" w:rsidRDefault="00CB1CC0" w:rsidP="00AD45BA">
            <w:pPr>
              <w:jc w:val="lowKashida"/>
              <w:rPr>
                <w:rFonts w:ascii="Traditional Arabic" w:hAnsi="Traditional Arabic"/>
                <w:noProof/>
                <w:color w:val="000000"/>
                <w:sz w:val="32"/>
                <w:szCs w:val="32"/>
                <w:rtl/>
              </w:rPr>
            </w:pPr>
          </w:p>
        </w:tc>
        <w:tc>
          <w:tcPr>
            <w:tcW w:w="3496" w:type="pct"/>
          </w:tcPr>
          <w:p w:rsidR="00CB1CC0" w:rsidRPr="00625FE7" w:rsidRDefault="00CB1CC0" w:rsidP="00AD45BA">
            <w:pPr>
              <w:jc w:val="lowKashida"/>
              <w:rPr>
                <w:rFonts w:ascii="Traditional Arabic" w:hAnsi="Traditional Arabic"/>
                <w:noProof/>
                <w:color w:val="000000"/>
                <w:sz w:val="32"/>
                <w:szCs w:val="32"/>
                <w:rtl/>
              </w:rPr>
            </w:pPr>
            <w:r w:rsidRPr="00625FE7">
              <w:rPr>
                <w:rFonts w:ascii="Traditional Arabic" w:hAnsi="Traditional Arabic"/>
                <w:noProof/>
                <w:color w:val="000000"/>
                <w:sz w:val="32"/>
                <w:szCs w:val="32"/>
                <w:rtl/>
              </w:rPr>
              <w:t>كتابةً:                                       ريال</w:t>
            </w:r>
          </w:p>
        </w:tc>
      </w:tr>
    </w:tbl>
    <w:p w:rsidR="00F23F4F" w:rsidRPr="00625FE7" w:rsidRDefault="001C326B" w:rsidP="001C326B">
      <w:pPr>
        <w:spacing w:before="240"/>
        <w:jc w:val="both"/>
        <w:rPr>
          <w:rFonts w:ascii="Traditional Arabic" w:hAnsi="Traditional Arabic"/>
          <w:color w:val="000000"/>
          <w:sz w:val="2"/>
          <w:szCs w:val="2"/>
          <w:rtl/>
        </w:rPr>
      </w:pPr>
      <w:r>
        <w:rPr>
          <w:rFonts w:ascii="Traditional Arabic" w:hAnsi="Traditional Arabic" w:hint="cs"/>
          <w:color w:val="000000"/>
          <w:sz w:val="32"/>
          <w:szCs w:val="32"/>
          <w:rtl/>
        </w:rPr>
        <w:t>فقد ت</w:t>
      </w:r>
      <w:r w:rsidR="00853AD9" w:rsidRPr="00625FE7">
        <w:rPr>
          <w:rFonts w:ascii="Traditional Arabic" w:hAnsi="Traditional Arabic"/>
          <w:color w:val="000000"/>
          <w:sz w:val="32"/>
          <w:szCs w:val="32"/>
          <w:rtl/>
        </w:rPr>
        <w:t>م الاتفاق بين كل من:</w:t>
      </w:r>
    </w:p>
    <w:p w:rsidR="00780C0B" w:rsidRPr="00625FE7" w:rsidRDefault="00780C0B" w:rsidP="001739D5">
      <w:pPr>
        <w:numPr>
          <w:ilvl w:val="0"/>
          <w:numId w:val="13"/>
        </w:numPr>
        <w:jc w:val="both"/>
        <w:rPr>
          <w:rFonts w:ascii="Traditional Arabic" w:hAnsi="Traditional Arabic"/>
          <w:color w:val="000000"/>
          <w:sz w:val="32"/>
          <w:szCs w:val="32"/>
          <w:rtl/>
        </w:rPr>
      </w:pPr>
      <w:r w:rsidRPr="00625FE7">
        <w:rPr>
          <w:rFonts w:ascii="Traditional Arabic" w:hAnsi="Traditional Arabic"/>
          <w:color w:val="000000"/>
          <w:sz w:val="32"/>
          <w:szCs w:val="32"/>
          <w:rtl/>
        </w:rPr>
        <w:t>الطرف الأول</w:t>
      </w:r>
      <w:r w:rsidR="00443676">
        <w:rPr>
          <w:rFonts w:ascii="Traditional Arabic" w:hAnsi="Traditional Arabic"/>
          <w:color w:val="000000"/>
          <w:sz w:val="32"/>
          <w:szCs w:val="32"/>
          <w:rtl/>
        </w:rPr>
        <w:t>:</w:t>
      </w:r>
      <w:r w:rsidR="00443676">
        <w:rPr>
          <w:rFonts w:ascii="Traditional Arabic" w:hAnsi="Traditional Arabic" w:hint="cs"/>
          <w:color w:val="000000"/>
          <w:sz w:val="32"/>
          <w:szCs w:val="32"/>
          <w:rtl/>
        </w:rPr>
        <w:t xml:space="preserve"> </w:t>
      </w:r>
      <w:r w:rsidR="00AC6BCE" w:rsidRPr="00625FE7">
        <w:rPr>
          <w:rFonts w:ascii="Traditional Arabic" w:hAnsi="Traditional Arabic"/>
          <w:color w:val="000000"/>
          <w:sz w:val="32"/>
          <w:szCs w:val="32"/>
          <w:rtl/>
        </w:rPr>
        <w:t xml:space="preserve">صاحب الصلاحية </w:t>
      </w:r>
      <w:r w:rsidR="000466B8" w:rsidRPr="00625FE7">
        <w:rPr>
          <w:rFonts w:ascii="Traditional Arabic" w:hAnsi="Traditional Arabic"/>
          <w:color w:val="000000"/>
          <w:sz w:val="32"/>
          <w:szCs w:val="32"/>
          <w:rtl/>
        </w:rPr>
        <w:t>بــــــ</w:t>
      </w:r>
      <w:r w:rsidR="001739D5" w:rsidRPr="00625FE7">
        <w:rPr>
          <w:rFonts w:ascii="Traditional Arabic" w:hAnsi="Traditional Arabic"/>
          <w:color w:val="000000"/>
          <w:sz w:val="32"/>
          <w:szCs w:val="32"/>
          <w:rtl/>
        </w:rPr>
        <w:t xml:space="preserve"> (</w:t>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t xml:space="preserve">)، </w:t>
      </w:r>
      <w:r w:rsidR="002E1FC0" w:rsidRPr="00625FE7">
        <w:rPr>
          <w:rFonts w:ascii="Traditional Arabic" w:hAnsi="Traditional Arabic"/>
          <w:color w:val="000000"/>
          <w:sz w:val="32"/>
          <w:szCs w:val="32"/>
          <w:rtl/>
        </w:rPr>
        <w:t>ويمثلها في التوقيع على هذا</w:t>
      </w:r>
      <w:r w:rsidR="00853AD9" w:rsidRPr="00625FE7">
        <w:rPr>
          <w:rFonts w:ascii="Traditional Arabic" w:hAnsi="Traditional Arabic"/>
          <w:color w:val="000000"/>
          <w:sz w:val="32"/>
          <w:szCs w:val="32"/>
          <w:rtl/>
        </w:rPr>
        <w:t xml:space="preserve"> </w:t>
      </w:r>
      <w:r w:rsidR="002E1FC0" w:rsidRPr="00625FE7">
        <w:rPr>
          <w:rFonts w:ascii="Traditional Arabic" w:hAnsi="Traditional Arabic"/>
          <w:color w:val="000000"/>
          <w:sz w:val="32"/>
          <w:szCs w:val="32"/>
          <w:rtl/>
        </w:rPr>
        <w:t>العقد</w:t>
      </w:r>
      <w:r w:rsidR="00853AD9" w:rsidRPr="00625FE7">
        <w:rPr>
          <w:rFonts w:ascii="Traditional Arabic" w:hAnsi="Traditional Arabic"/>
          <w:color w:val="000000"/>
          <w:sz w:val="32"/>
          <w:szCs w:val="32"/>
          <w:rtl/>
        </w:rPr>
        <w:t xml:space="preserve"> </w:t>
      </w:r>
      <w:r w:rsidR="00CD5E07" w:rsidRPr="00625FE7">
        <w:rPr>
          <w:rFonts w:ascii="Traditional Arabic" w:hAnsi="Traditional Arabic"/>
          <w:color w:val="000000"/>
          <w:sz w:val="32"/>
          <w:szCs w:val="32"/>
          <w:rtl/>
        </w:rPr>
        <w:t>مدير وحدة</w:t>
      </w:r>
      <w:r w:rsidR="00B84C55" w:rsidRPr="00625FE7">
        <w:rPr>
          <w:rFonts w:ascii="Traditional Arabic" w:hAnsi="Traditional Arabic"/>
          <w:color w:val="000000"/>
          <w:sz w:val="32"/>
          <w:szCs w:val="32"/>
          <w:rtl/>
        </w:rPr>
        <w:t xml:space="preserve"> </w:t>
      </w:r>
      <w:r w:rsidR="00AC6BCE" w:rsidRPr="00625FE7">
        <w:rPr>
          <w:rFonts w:ascii="Traditional Arabic" w:hAnsi="Traditional Arabic"/>
          <w:color w:val="000000"/>
          <w:sz w:val="32"/>
          <w:szCs w:val="32"/>
          <w:rtl/>
        </w:rPr>
        <w:t>العلوم والتقنية (</w:t>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t>)</w:t>
      </w:r>
      <w:r w:rsidR="00AC6BCE" w:rsidRPr="00625FE7">
        <w:rPr>
          <w:rFonts w:ascii="Traditional Arabic" w:hAnsi="Traditional Arabic"/>
          <w:color w:val="000000"/>
          <w:sz w:val="32"/>
          <w:szCs w:val="32"/>
          <w:rtl/>
        </w:rPr>
        <w:t>.</w:t>
      </w:r>
    </w:p>
    <w:p w:rsidR="00780C0B" w:rsidRPr="00625FE7" w:rsidRDefault="00780C0B" w:rsidP="00443676">
      <w:pPr>
        <w:numPr>
          <w:ilvl w:val="0"/>
          <w:numId w:val="13"/>
        </w:numPr>
        <w:jc w:val="both"/>
        <w:rPr>
          <w:rFonts w:ascii="Traditional Arabic" w:hAnsi="Traditional Arabic"/>
          <w:color w:val="000000"/>
          <w:sz w:val="32"/>
          <w:szCs w:val="32"/>
        </w:rPr>
      </w:pPr>
      <w:r w:rsidRPr="00625FE7">
        <w:rPr>
          <w:rFonts w:ascii="Traditional Arabic" w:hAnsi="Traditional Arabic"/>
          <w:color w:val="000000"/>
          <w:sz w:val="32"/>
          <w:szCs w:val="32"/>
          <w:rtl/>
        </w:rPr>
        <w:t>الطرف الثاني</w:t>
      </w:r>
      <w:r w:rsidR="001739D5" w:rsidRPr="00625FE7">
        <w:rPr>
          <w:rFonts w:ascii="Traditional Arabic" w:hAnsi="Traditional Arabic"/>
          <w:color w:val="000000"/>
          <w:sz w:val="32"/>
          <w:szCs w:val="32"/>
          <w:rtl/>
        </w:rPr>
        <w:t>:</w:t>
      </w:r>
      <w:r w:rsidRPr="00625FE7">
        <w:rPr>
          <w:rFonts w:ascii="Traditional Arabic" w:hAnsi="Traditional Arabic"/>
          <w:color w:val="000000"/>
          <w:sz w:val="32"/>
          <w:szCs w:val="32"/>
          <w:rtl/>
        </w:rPr>
        <w:t xml:space="preserve"> </w:t>
      </w:r>
      <w:r w:rsidR="00006264" w:rsidRPr="00625FE7">
        <w:rPr>
          <w:rFonts w:ascii="Traditional Arabic" w:hAnsi="Traditional Arabic"/>
          <w:color w:val="000000"/>
          <w:sz w:val="32"/>
          <w:szCs w:val="32"/>
          <w:rtl/>
        </w:rPr>
        <w:t>فريق البحث العلمي</w:t>
      </w:r>
      <w:r w:rsidR="00C829A3" w:rsidRPr="00625FE7">
        <w:rPr>
          <w:rFonts w:ascii="Traditional Arabic" w:hAnsi="Traditional Arabic"/>
          <w:color w:val="000000"/>
          <w:sz w:val="32"/>
          <w:szCs w:val="32"/>
          <w:rtl/>
        </w:rPr>
        <w:t>،</w:t>
      </w:r>
      <w:r w:rsidR="00006264" w:rsidRPr="00625FE7">
        <w:rPr>
          <w:rFonts w:ascii="Traditional Arabic" w:hAnsi="Traditional Arabic"/>
          <w:color w:val="000000"/>
          <w:sz w:val="32"/>
          <w:szCs w:val="32"/>
          <w:rtl/>
        </w:rPr>
        <w:t xml:space="preserve"> ويمثله</w:t>
      </w:r>
      <w:r w:rsidR="00E14270" w:rsidRPr="00625FE7">
        <w:rPr>
          <w:rFonts w:ascii="Traditional Arabic" w:hAnsi="Traditional Arabic"/>
          <w:color w:val="000000"/>
          <w:sz w:val="32"/>
          <w:szCs w:val="32"/>
          <w:rtl/>
        </w:rPr>
        <w:t xml:space="preserve"> الباحث الرئيس</w:t>
      </w:r>
      <w:r w:rsidR="00006264" w:rsidRPr="00625FE7">
        <w:rPr>
          <w:rFonts w:ascii="Traditional Arabic" w:hAnsi="Traditional Arabic"/>
          <w:color w:val="000000"/>
          <w:sz w:val="32"/>
          <w:szCs w:val="32"/>
          <w:rtl/>
        </w:rPr>
        <w:t xml:space="preserve"> </w:t>
      </w:r>
      <w:r w:rsidR="00AC6BCE" w:rsidRPr="00625FE7">
        <w:rPr>
          <w:rFonts w:ascii="Traditional Arabic" w:hAnsi="Traditional Arabic"/>
          <w:color w:val="000000"/>
          <w:sz w:val="32"/>
          <w:szCs w:val="32"/>
          <w:rtl/>
        </w:rPr>
        <w:t>(</w:t>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r>
      <w:r w:rsidR="001739D5" w:rsidRPr="00625FE7">
        <w:rPr>
          <w:rFonts w:ascii="Traditional Arabic" w:hAnsi="Traditional Arabic"/>
          <w:color w:val="000000"/>
          <w:sz w:val="32"/>
          <w:szCs w:val="32"/>
          <w:rtl/>
        </w:rPr>
        <w:tab/>
        <w:t xml:space="preserve">)، </w:t>
      </w:r>
    </w:p>
    <w:p w:rsidR="00AC6BCE" w:rsidRPr="00625FE7" w:rsidRDefault="00853AD9" w:rsidP="00AC6BCE">
      <w:pPr>
        <w:pStyle w:val="ListParagraph"/>
        <w:numPr>
          <w:ilvl w:val="1"/>
          <w:numId w:val="12"/>
        </w:numPr>
        <w:bidi/>
        <w:jc w:val="both"/>
        <w:rPr>
          <w:rStyle w:val="Strong"/>
          <w:rFonts w:ascii="Traditional Arabic" w:eastAsia="SimSun" w:hAnsi="Traditional Arabic" w:cs="Traditional Arabic"/>
          <w:b w:val="0"/>
          <w:bCs w:val="0"/>
          <w:sz w:val="32"/>
          <w:szCs w:val="32"/>
          <w:lang w:eastAsia="zh-CN"/>
        </w:rPr>
      </w:pPr>
      <w:r w:rsidRPr="00625FE7">
        <w:rPr>
          <w:rStyle w:val="Strong"/>
          <w:rFonts w:ascii="Traditional Arabic" w:eastAsia="SimSun" w:hAnsi="Traditional Arabic" w:cs="Traditional Arabic"/>
          <w:b w:val="0"/>
          <w:bCs w:val="0"/>
          <w:sz w:val="32"/>
          <w:szCs w:val="32"/>
          <w:rtl/>
          <w:lang w:eastAsia="zh-CN"/>
        </w:rPr>
        <w:t>عضو هيئة التدريس بكلية/معهد</w:t>
      </w:r>
      <w:r w:rsidR="00AC6BCE" w:rsidRPr="00625FE7">
        <w:rPr>
          <w:rStyle w:val="Strong"/>
          <w:rFonts w:ascii="Traditional Arabic" w:eastAsia="SimSun" w:hAnsi="Traditional Arabic" w:cs="Traditional Arabic"/>
          <w:b w:val="0"/>
          <w:bCs w:val="0"/>
          <w:sz w:val="32"/>
          <w:szCs w:val="32"/>
          <w:rtl/>
          <w:lang w:eastAsia="zh-CN"/>
        </w:rPr>
        <w:t>:</w:t>
      </w:r>
      <w:r w:rsidR="00335171" w:rsidRPr="00625FE7">
        <w:rPr>
          <w:rStyle w:val="Strong"/>
          <w:rFonts w:ascii="Traditional Arabic" w:eastAsia="SimSun" w:hAnsi="Traditional Arabic" w:cs="Traditional Arabic"/>
          <w:b w:val="0"/>
          <w:bCs w:val="0"/>
          <w:sz w:val="32"/>
          <w:szCs w:val="32"/>
          <w:rtl/>
          <w:lang w:eastAsia="zh-CN"/>
        </w:rPr>
        <w:t xml:space="preserve"> </w:t>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p>
    <w:p w:rsidR="00AC6BCE" w:rsidRPr="00625FE7" w:rsidRDefault="00853AD9" w:rsidP="00AC6BCE">
      <w:pPr>
        <w:pStyle w:val="ListParagraph"/>
        <w:numPr>
          <w:ilvl w:val="1"/>
          <w:numId w:val="12"/>
        </w:numPr>
        <w:bidi/>
        <w:jc w:val="both"/>
        <w:rPr>
          <w:rStyle w:val="Strong"/>
          <w:rFonts w:ascii="Traditional Arabic" w:eastAsia="SimSun" w:hAnsi="Traditional Arabic" w:cs="Traditional Arabic"/>
          <w:b w:val="0"/>
          <w:bCs w:val="0"/>
          <w:sz w:val="32"/>
          <w:szCs w:val="32"/>
          <w:lang w:eastAsia="zh-CN"/>
        </w:rPr>
      </w:pPr>
      <w:r w:rsidRPr="00625FE7">
        <w:rPr>
          <w:rStyle w:val="Strong"/>
          <w:rFonts w:ascii="Traditional Arabic" w:eastAsia="SimSun" w:hAnsi="Traditional Arabic" w:cs="Traditional Arabic"/>
          <w:b w:val="0"/>
          <w:bCs w:val="0"/>
          <w:sz w:val="32"/>
          <w:szCs w:val="32"/>
          <w:rtl/>
          <w:lang w:eastAsia="zh-CN"/>
        </w:rPr>
        <w:t xml:space="preserve">ص. ب: </w:t>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CD5E07" w:rsidRPr="00625FE7">
        <w:rPr>
          <w:rStyle w:val="Strong"/>
          <w:rFonts w:ascii="Traditional Arabic" w:eastAsia="SimSun" w:hAnsi="Traditional Arabic" w:cs="Traditional Arabic"/>
          <w:b w:val="0"/>
          <w:bCs w:val="0"/>
          <w:sz w:val="32"/>
          <w:szCs w:val="32"/>
          <w:rtl/>
          <w:lang w:eastAsia="zh-CN"/>
        </w:rPr>
        <w:t>الرمز البريدي:</w:t>
      </w:r>
    </w:p>
    <w:p w:rsidR="00AC6BCE" w:rsidRPr="00625FE7" w:rsidRDefault="00335171" w:rsidP="00AC6BCE">
      <w:pPr>
        <w:pStyle w:val="ListParagraph"/>
        <w:numPr>
          <w:ilvl w:val="1"/>
          <w:numId w:val="12"/>
        </w:numPr>
        <w:bidi/>
        <w:jc w:val="both"/>
        <w:rPr>
          <w:rStyle w:val="Strong"/>
          <w:rFonts w:ascii="Traditional Arabic" w:eastAsia="SimSun" w:hAnsi="Traditional Arabic" w:cs="Traditional Arabic"/>
          <w:b w:val="0"/>
          <w:bCs w:val="0"/>
          <w:sz w:val="32"/>
          <w:szCs w:val="32"/>
          <w:lang w:eastAsia="zh-CN"/>
        </w:rPr>
      </w:pPr>
      <w:r w:rsidRPr="00625FE7">
        <w:rPr>
          <w:rStyle w:val="Strong"/>
          <w:rFonts w:ascii="Traditional Arabic" w:eastAsia="SimSun" w:hAnsi="Traditional Arabic" w:cs="Traditional Arabic"/>
          <w:b w:val="0"/>
          <w:bCs w:val="0"/>
          <w:sz w:val="32"/>
          <w:szCs w:val="32"/>
          <w:rtl/>
          <w:lang w:eastAsia="zh-CN"/>
        </w:rPr>
        <w:t>هاتف</w:t>
      </w:r>
      <w:r w:rsidR="00CD5E07" w:rsidRPr="00625FE7">
        <w:rPr>
          <w:rStyle w:val="Strong"/>
          <w:rFonts w:ascii="Traditional Arabic" w:eastAsia="SimSun" w:hAnsi="Traditional Arabic" w:cs="Traditional Arabic"/>
          <w:b w:val="0"/>
          <w:bCs w:val="0"/>
          <w:sz w:val="32"/>
          <w:szCs w:val="32"/>
          <w:rtl/>
          <w:lang w:eastAsia="zh-CN"/>
        </w:rPr>
        <w:t xml:space="preserve"> ثابت:</w:t>
      </w:r>
      <w:r w:rsidRPr="00625FE7">
        <w:rPr>
          <w:rStyle w:val="Strong"/>
          <w:rFonts w:ascii="Traditional Arabic" w:eastAsia="SimSun" w:hAnsi="Traditional Arabic" w:cs="Traditional Arabic"/>
          <w:b w:val="0"/>
          <w:bCs w:val="0"/>
          <w:sz w:val="32"/>
          <w:szCs w:val="32"/>
          <w:rtl/>
          <w:lang w:eastAsia="zh-CN"/>
        </w:rPr>
        <w:t xml:space="preserve"> </w:t>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C829A3" w:rsidRPr="00625FE7">
        <w:rPr>
          <w:rStyle w:val="Strong"/>
          <w:rFonts w:ascii="Traditional Arabic" w:eastAsia="SimSun" w:hAnsi="Traditional Arabic" w:cs="Traditional Arabic"/>
          <w:b w:val="0"/>
          <w:bCs w:val="0"/>
          <w:sz w:val="32"/>
          <w:szCs w:val="32"/>
          <w:rtl/>
          <w:lang w:eastAsia="zh-CN"/>
        </w:rPr>
        <w:t>فاكس</w:t>
      </w:r>
      <w:r w:rsidR="00CD5E07" w:rsidRPr="00625FE7">
        <w:rPr>
          <w:rStyle w:val="Strong"/>
          <w:rFonts w:ascii="Traditional Arabic" w:eastAsia="SimSun" w:hAnsi="Traditional Arabic" w:cs="Traditional Arabic"/>
          <w:b w:val="0"/>
          <w:bCs w:val="0"/>
          <w:sz w:val="32"/>
          <w:szCs w:val="32"/>
          <w:rtl/>
          <w:lang w:eastAsia="zh-CN"/>
        </w:rPr>
        <w:t>:</w:t>
      </w:r>
      <w:r w:rsidR="00C829A3" w:rsidRPr="00625FE7">
        <w:rPr>
          <w:rStyle w:val="Strong"/>
          <w:rFonts w:ascii="Traditional Arabic" w:eastAsia="SimSun" w:hAnsi="Traditional Arabic" w:cs="Traditional Arabic"/>
          <w:b w:val="0"/>
          <w:bCs w:val="0"/>
          <w:sz w:val="32"/>
          <w:szCs w:val="32"/>
          <w:rtl/>
          <w:lang w:eastAsia="zh-CN"/>
        </w:rPr>
        <w:t xml:space="preserve"> </w:t>
      </w:r>
    </w:p>
    <w:p w:rsidR="00CD5E07" w:rsidRPr="00625FE7" w:rsidRDefault="00CD5E07" w:rsidP="00B0479E">
      <w:pPr>
        <w:pStyle w:val="ListParagraph"/>
        <w:numPr>
          <w:ilvl w:val="1"/>
          <w:numId w:val="12"/>
        </w:numPr>
        <w:bidi/>
        <w:jc w:val="both"/>
        <w:rPr>
          <w:rStyle w:val="Strong"/>
          <w:rFonts w:ascii="Traditional Arabic" w:eastAsia="SimSun" w:hAnsi="Traditional Arabic" w:cs="Traditional Arabic"/>
          <w:b w:val="0"/>
          <w:bCs w:val="0"/>
          <w:lang w:eastAsia="zh-CN"/>
        </w:rPr>
      </w:pPr>
      <w:r w:rsidRPr="00625FE7">
        <w:rPr>
          <w:rStyle w:val="Strong"/>
          <w:rFonts w:ascii="Traditional Arabic" w:eastAsia="SimSun" w:hAnsi="Traditional Arabic" w:cs="Traditional Arabic"/>
          <w:b w:val="0"/>
          <w:bCs w:val="0"/>
          <w:sz w:val="32"/>
          <w:szCs w:val="32"/>
          <w:rtl/>
          <w:lang w:eastAsia="zh-CN"/>
        </w:rPr>
        <w:t xml:space="preserve">هاتف </w:t>
      </w:r>
      <w:r w:rsidR="00B955C4" w:rsidRPr="00B0479E">
        <w:rPr>
          <w:rStyle w:val="Strong"/>
          <w:rFonts w:ascii="Traditional Arabic" w:eastAsia="SimSun" w:hAnsi="Traditional Arabic" w:cs="Traditional Arabic"/>
          <w:b w:val="0"/>
          <w:bCs w:val="0"/>
          <w:sz w:val="32"/>
          <w:szCs w:val="32"/>
          <w:rtl/>
          <w:lang w:eastAsia="zh-CN"/>
        </w:rPr>
        <w:t>جوال</w:t>
      </w:r>
      <w:r w:rsidRPr="00625FE7">
        <w:rPr>
          <w:rStyle w:val="Strong"/>
          <w:rFonts w:ascii="Traditional Arabic" w:eastAsia="SimSun" w:hAnsi="Traditional Arabic" w:cs="Traditional Arabic"/>
          <w:b w:val="0"/>
          <w:bCs w:val="0"/>
          <w:sz w:val="32"/>
          <w:szCs w:val="32"/>
          <w:rtl/>
          <w:lang w:eastAsia="zh-CN"/>
        </w:rPr>
        <w:t>:</w:t>
      </w:r>
      <w:r w:rsidR="00C829A3" w:rsidRPr="00625FE7">
        <w:rPr>
          <w:rStyle w:val="Strong"/>
          <w:rFonts w:ascii="Traditional Arabic" w:eastAsia="SimSun" w:hAnsi="Traditional Arabic" w:cs="Traditional Arabic"/>
          <w:b w:val="0"/>
          <w:bCs w:val="0"/>
          <w:sz w:val="32"/>
          <w:szCs w:val="32"/>
          <w:rtl/>
          <w:lang w:eastAsia="zh-CN"/>
        </w:rPr>
        <w:t xml:space="preserve"> </w:t>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AC6BCE" w:rsidRPr="00625FE7">
        <w:rPr>
          <w:rStyle w:val="Strong"/>
          <w:rFonts w:ascii="Traditional Arabic" w:eastAsia="SimSun" w:hAnsi="Traditional Arabic" w:cs="Traditional Arabic"/>
          <w:b w:val="0"/>
          <w:bCs w:val="0"/>
          <w:sz w:val="32"/>
          <w:szCs w:val="32"/>
          <w:rtl/>
          <w:lang w:eastAsia="zh-CN"/>
        </w:rPr>
        <w:tab/>
      </w:r>
      <w:r w:rsidR="00853AD9" w:rsidRPr="00625FE7">
        <w:rPr>
          <w:rStyle w:val="Strong"/>
          <w:rFonts w:ascii="Traditional Arabic" w:eastAsia="SimSun" w:hAnsi="Traditional Arabic" w:cs="Traditional Arabic"/>
          <w:b w:val="0"/>
          <w:bCs w:val="0"/>
          <w:sz w:val="32"/>
          <w:szCs w:val="32"/>
          <w:rtl/>
          <w:lang w:eastAsia="zh-CN"/>
        </w:rPr>
        <w:t>بريد الكتروني</w:t>
      </w:r>
      <w:r w:rsidR="00AC6BCE" w:rsidRPr="00625FE7">
        <w:rPr>
          <w:rStyle w:val="Strong"/>
          <w:rFonts w:ascii="Traditional Arabic" w:eastAsia="SimSun" w:hAnsi="Traditional Arabic" w:cs="Traditional Arabic"/>
          <w:b w:val="0"/>
          <w:bCs w:val="0"/>
          <w:sz w:val="32"/>
          <w:szCs w:val="32"/>
          <w:rtl/>
          <w:lang w:eastAsia="zh-CN"/>
        </w:rPr>
        <w:t xml:space="preserve">: </w:t>
      </w:r>
    </w:p>
    <w:p w:rsidR="00DC0025" w:rsidRPr="00625FE7" w:rsidRDefault="0045685F" w:rsidP="0045685F">
      <w:pPr>
        <w:spacing w:before="120"/>
        <w:rPr>
          <w:rFonts w:ascii="Traditional Arabic" w:hAnsi="Traditional Arabic"/>
          <w:noProof/>
          <w:color w:val="000000"/>
          <w:sz w:val="32"/>
          <w:szCs w:val="32"/>
          <w:rtl/>
        </w:rPr>
      </w:pPr>
      <w:r w:rsidRPr="00625FE7">
        <w:rPr>
          <w:rFonts w:ascii="Traditional Arabic" w:hAnsi="Traditional Arabic"/>
          <w:noProof/>
          <w:color w:val="000000"/>
          <w:sz w:val="32"/>
          <w:szCs w:val="32"/>
          <w:rtl/>
        </w:rPr>
        <w:t xml:space="preserve">على </w:t>
      </w:r>
      <w:r w:rsidR="00D32F97" w:rsidRPr="00625FE7">
        <w:rPr>
          <w:rFonts w:ascii="Traditional Arabic" w:hAnsi="Traditional Arabic"/>
          <w:noProof/>
          <w:color w:val="000000"/>
          <w:sz w:val="32"/>
          <w:szCs w:val="32"/>
          <w:rtl/>
        </w:rPr>
        <w:t>ت</w:t>
      </w:r>
      <w:r w:rsidR="00CD5E07" w:rsidRPr="00625FE7">
        <w:rPr>
          <w:rFonts w:ascii="Traditional Arabic" w:hAnsi="Traditional Arabic"/>
          <w:noProof/>
          <w:color w:val="000000"/>
          <w:sz w:val="32"/>
          <w:szCs w:val="32"/>
          <w:rtl/>
        </w:rPr>
        <w:t xml:space="preserve">نفيذ المشروع البحثي </w:t>
      </w:r>
      <w:r w:rsidR="00853AD9" w:rsidRPr="00625FE7">
        <w:rPr>
          <w:rFonts w:ascii="Traditional Arabic" w:hAnsi="Traditional Arabic"/>
          <w:noProof/>
          <w:color w:val="000000"/>
          <w:sz w:val="32"/>
          <w:szCs w:val="32"/>
          <w:rtl/>
        </w:rPr>
        <w:t>و</w:t>
      </w:r>
      <w:r w:rsidR="001739D5" w:rsidRPr="00625FE7">
        <w:rPr>
          <w:rFonts w:ascii="Traditional Arabic" w:hAnsi="Traditional Arabic"/>
          <w:noProof/>
          <w:color w:val="000000"/>
          <w:sz w:val="32"/>
          <w:szCs w:val="32"/>
          <w:rtl/>
        </w:rPr>
        <w:t>فقاً</w:t>
      </w:r>
      <w:r w:rsidR="00853AD9" w:rsidRPr="00625FE7">
        <w:rPr>
          <w:rFonts w:ascii="Traditional Arabic" w:hAnsi="Traditional Arabic"/>
          <w:noProof/>
          <w:color w:val="000000"/>
          <w:sz w:val="32"/>
          <w:szCs w:val="32"/>
          <w:rtl/>
        </w:rPr>
        <w:t xml:space="preserve"> للمواد التالية</w:t>
      </w:r>
      <w:r w:rsidR="00C958E4" w:rsidRPr="00625FE7">
        <w:rPr>
          <w:rFonts w:ascii="Traditional Arabic" w:hAnsi="Traditional Arabic"/>
          <w:noProof/>
          <w:color w:val="000000"/>
          <w:sz w:val="32"/>
          <w:szCs w:val="32"/>
          <w:rtl/>
        </w:rPr>
        <w:t>:</w:t>
      </w:r>
    </w:p>
    <w:p w:rsidR="0045685F" w:rsidRPr="00625FE7" w:rsidRDefault="0045685F" w:rsidP="004B7D8D">
      <w:pPr>
        <w:spacing w:before="120"/>
        <w:jc w:val="lowKashida"/>
        <w:rPr>
          <w:rFonts w:ascii="Traditional Arabic" w:hAnsi="Traditional Arabic"/>
          <w:noProof/>
          <w:color w:val="000000"/>
          <w:sz w:val="32"/>
          <w:szCs w:val="32"/>
          <w:rtl/>
        </w:rPr>
      </w:pPr>
    </w:p>
    <w:p w:rsidR="0045685F" w:rsidRPr="00625FE7" w:rsidRDefault="0045685F" w:rsidP="004B7D8D">
      <w:pPr>
        <w:spacing w:before="120"/>
        <w:jc w:val="lowKashida"/>
        <w:rPr>
          <w:rFonts w:ascii="Traditional Arabic" w:hAnsi="Traditional Arabic"/>
          <w:noProof/>
          <w:color w:val="000000"/>
          <w:sz w:val="32"/>
          <w:szCs w:val="32"/>
          <w:rtl/>
        </w:rPr>
      </w:pPr>
    </w:p>
    <w:p w:rsidR="00853AD9" w:rsidRPr="001C326B" w:rsidRDefault="00853AD9" w:rsidP="001C326B">
      <w:pPr>
        <w:pStyle w:val="Numbered"/>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المادة الأولى:</w:t>
      </w:r>
    </w:p>
    <w:p w:rsidR="00853AD9" w:rsidRPr="00625FE7" w:rsidRDefault="000D3BF8" w:rsidP="001C326B">
      <w:pPr>
        <w:ind w:left="360" w:firstLine="360"/>
        <w:jc w:val="both"/>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lastRenderedPageBreak/>
        <w:t xml:space="preserve">يتولى </w:t>
      </w:r>
      <w:r w:rsidR="00C74DBA" w:rsidRPr="00625FE7">
        <w:rPr>
          <w:rStyle w:val="Strong"/>
          <w:rFonts w:ascii="Traditional Arabic" w:hAnsi="Traditional Arabic"/>
          <w:b w:val="0"/>
          <w:bCs w:val="0"/>
          <w:color w:val="000000"/>
          <w:sz w:val="32"/>
          <w:szCs w:val="32"/>
          <w:rtl/>
        </w:rPr>
        <w:t xml:space="preserve">الطرف الأول </w:t>
      </w:r>
      <w:r w:rsidRPr="00625FE7">
        <w:rPr>
          <w:rStyle w:val="Strong"/>
          <w:rFonts w:ascii="Traditional Arabic" w:hAnsi="Traditional Arabic"/>
          <w:b w:val="0"/>
          <w:bCs w:val="0"/>
          <w:color w:val="000000"/>
          <w:sz w:val="32"/>
          <w:szCs w:val="32"/>
          <w:rtl/>
        </w:rPr>
        <w:t xml:space="preserve">مسئولية </w:t>
      </w:r>
      <w:r w:rsidR="00C55CB7" w:rsidRPr="00625FE7">
        <w:rPr>
          <w:rStyle w:val="Strong"/>
          <w:rFonts w:ascii="Traditional Arabic" w:hAnsi="Traditional Arabic"/>
          <w:b w:val="0"/>
          <w:bCs w:val="0"/>
          <w:color w:val="000000"/>
          <w:sz w:val="32"/>
          <w:szCs w:val="32"/>
          <w:rtl/>
        </w:rPr>
        <w:t xml:space="preserve">صرف </w:t>
      </w:r>
      <w:r w:rsidRPr="00625FE7">
        <w:rPr>
          <w:rStyle w:val="Strong"/>
          <w:rFonts w:ascii="Traditional Arabic" w:hAnsi="Traditional Arabic"/>
          <w:b w:val="0"/>
          <w:bCs w:val="0"/>
          <w:color w:val="000000"/>
          <w:sz w:val="32"/>
          <w:szCs w:val="32"/>
          <w:rtl/>
        </w:rPr>
        <w:t xml:space="preserve">الدعم المالي المعتمد </w:t>
      </w:r>
      <w:r w:rsidR="00C55CB7" w:rsidRPr="00625FE7">
        <w:rPr>
          <w:rStyle w:val="Strong"/>
          <w:rFonts w:ascii="Traditional Arabic" w:hAnsi="Traditional Arabic"/>
          <w:b w:val="0"/>
          <w:bCs w:val="0"/>
          <w:color w:val="000000"/>
          <w:sz w:val="32"/>
          <w:szCs w:val="32"/>
          <w:rtl/>
        </w:rPr>
        <w:t xml:space="preserve">من الخطة الوطنية </w:t>
      </w:r>
      <w:r w:rsidRPr="00625FE7">
        <w:rPr>
          <w:rStyle w:val="Strong"/>
          <w:rFonts w:ascii="Traditional Arabic" w:hAnsi="Traditional Arabic"/>
          <w:b w:val="0"/>
          <w:bCs w:val="0"/>
          <w:color w:val="000000"/>
          <w:sz w:val="32"/>
          <w:szCs w:val="32"/>
          <w:rtl/>
        </w:rPr>
        <w:t>للطرف الثاني لتنفيذ ا</w:t>
      </w:r>
      <w:r w:rsidR="00853AD9" w:rsidRPr="00625FE7">
        <w:rPr>
          <w:rStyle w:val="Strong"/>
          <w:rFonts w:ascii="Traditional Arabic" w:hAnsi="Traditional Arabic"/>
          <w:b w:val="0"/>
          <w:bCs w:val="0"/>
          <w:color w:val="000000"/>
          <w:sz w:val="32"/>
          <w:szCs w:val="32"/>
          <w:rtl/>
        </w:rPr>
        <w:t>لمشروع</w:t>
      </w:r>
      <w:r w:rsidR="001C326B">
        <w:rPr>
          <w:rStyle w:val="Strong"/>
          <w:rFonts w:ascii="Traditional Arabic" w:hAnsi="Traditional Arabic" w:hint="cs"/>
          <w:b w:val="0"/>
          <w:bCs w:val="0"/>
          <w:color w:val="000000"/>
          <w:sz w:val="32"/>
          <w:szCs w:val="32"/>
          <w:rtl/>
        </w:rPr>
        <w:t xml:space="preserve"> </w:t>
      </w:r>
      <w:r w:rsidR="00C637AF" w:rsidRPr="00625FE7">
        <w:rPr>
          <w:rStyle w:val="Strong"/>
          <w:rFonts w:ascii="Traditional Arabic" w:hAnsi="Traditional Arabic"/>
          <w:b w:val="0"/>
          <w:bCs w:val="0"/>
          <w:color w:val="000000"/>
          <w:sz w:val="32"/>
          <w:szCs w:val="32"/>
          <w:rtl/>
        </w:rPr>
        <w:t xml:space="preserve">البحثي </w:t>
      </w:r>
      <w:r w:rsidR="001739D5" w:rsidRPr="00625FE7">
        <w:rPr>
          <w:rStyle w:val="Strong"/>
          <w:rFonts w:ascii="Traditional Arabic" w:hAnsi="Traditional Arabic"/>
          <w:b w:val="0"/>
          <w:bCs w:val="0"/>
          <w:color w:val="000000"/>
          <w:sz w:val="32"/>
          <w:szCs w:val="32"/>
          <w:rtl/>
        </w:rPr>
        <w:t>و</w:t>
      </w:r>
      <w:r w:rsidR="00853AD9" w:rsidRPr="00625FE7">
        <w:rPr>
          <w:rStyle w:val="Strong"/>
          <w:rFonts w:ascii="Traditional Arabic" w:hAnsi="Traditional Arabic"/>
          <w:b w:val="0"/>
          <w:bCs w:val="0"/>
          <w:color w:val="000000"/>
          <w:sz w:val="32"/>
          <w:szCs w:val="32"/>
          <w:rtl/>
        </w:rPr>
        <w:t>عنوان</w:t>
      </w:r>
      <w:r w:rsidR="001739D5" w:rsidRPr="00625FE7">
        <w:rPr>
          <w:rStyle w:val="Strong"/>
          <w:rFonts w:ascii="Traditional Arabic" w:hAnsi="Traditional Arabic"/>
          <w:b w:val="0"/>
          <w:bCs w:val="0"/>
          <w:color w:val="000000"/>
          <w:sz w:val="32"/>
          <w:szCs w:val="32"/>
          <w:rtl/>
        </w:rPr>
        <w:t>ه</w:t>
      </w:r>
      <w:r w:rsidR="00853AD9" w:rsidRPr="00625FE7">
        <w:rPr>
          <w:rStyle w:val="Strong"/>
          <w:rFonts w:ascii="Traditional Arabic" w:hAnsi="Traditional Arabic"/>
          <w:b w:val="0"/>
          <w:bCs w:val="0"/>
          <w:color w:val="000000"/>
          <w:sz w:val="32"/>
          <w:szCs w:val="32"/>
          <w:rtl/>
        </w:rPr>
        <w:t xml:space="preserve"> </w:t>
      </w:r>
      <w:r w:rsidR="00C55CB7" w:rsidRPr="00625FE7">
        <w:rPr>
          <w:rStyle w:val="Strong"/>
          <w:rFonts w:ascii="Traditional Arabic" w:hAnsi="Traditional Arabic"/>
          <w:b w:val="0"/>
          <w:bCs w:val="0"/>
          <w:color w:val="000000"/>
          <w:sz w:val="32"/>
          <w:szCs w:val="32"/>
          <w:rtl/>
        </w:rPr>
        <w:t>(</w:t>
      </w:r>
      <w:r w:rsidR="00853AD9" w:rsidRPr="00625FE7">
        <w:rPr>
          <w:rStyle w:val="Strong"/>
          <w:rFonts w:ascii="Traditional Arabic" w:hAnsi="Traditional Arabic"/>
          <w:b w:val="0"/>
          <w:bCs w:val="0"/>
          <w:color w:val="000000"/>
          <w:sz w:val="32"/>
          <w:szCs w:val="32"/>
          <w:rtl/>
        </w:rPr>
        <w:t>...............</w:t>
      </w:r>
      <w:r w:rsidR="00C55CB7" w:rsidRPr="00625FE7">
        <w:rPr>
          <w:rStyle w:val="Strong"/>
          <w:rFonts w:ascii="Traditional Arabic" w:hAnsi="Traditional Arabic"/>
          <w:b w:val="0"/>
          <w:bCs w:val="0"/>
          <w:color w:val="000000"/>
          <w:sz w:val="32"/>
          <w:szCs w:val="32"/>
          <w:rtl/>
        </w:rPr>
        <w:t>..................................</w:t>
      </w:r>
      <w:r w:rsidR="001739D5" w:rsidRPr="00625FE7">
        <w:rPr>
          <w:rStyle w:val="Strong"/>
          <w:rFonts w:ascii="Traditional Arabic" w:hAnsi="Traditional Arabic"/>
          <w:b w:val="0"/>
          <w:bCs w:val="0"/>
          <w:color w:val="000000"/>
          <w:sz w:val="32"/>
          <w:szCs w:val="32"/>
          <w:rtl/>
        </w:rPr>
        <w:t>...............</w:t>
      </w:r>
      <w:r w:rsidR="00C55CB7" w:rsidRPr="00625FE7">
        <w:rPr>
          <w:rStyle w:val="Strong"/>
          <w:rFonts w:ascii="Traditional Arabic" w:hAnsi="Traditional Arabic"/>
          <w:b w:val="0"/>
          <w:bCs w:val="0"/>
          <w:color w:val="000000"/>
          <w:sz w:val="32"/>
          <w:szCs w:val="32"/>
          <w:rtl/>
        </w:rPr>
        <w:t>)</w:t>
      </w:r>
      <w:r w:rsidR="00443676">
        <w:rPr>
          <w:rStyle w:val="Strong"/>
          <w:rFonts w:ascii="Traditional Arabic" w:hAnsi="Traditional Arabic" w:hint="cs"/>
          <w:b w:val="0"/>
          <w:bCs w:val="0"/>
          <w:color w:val="000000"/>
          <w:sz w:val="32"/>
          <w:szCs w:val="32"/>
          <w:rtl/>
        </w:rPr>
        <w:t xml:space="preserve"> </w:t>
      </w:r>
      <w:r w:rsidR="00AE10B6" w:rsidRPr="00625FE7">
        <w:rPr>
          <w:rStyle w:val="Strong"/>
          <w:rFonts w:ascii="Traditional Arabic" w:hAnsi="Traditional Arabic"/>
          <w:b w:val="0"/>
          <w:bCs w:val="0"/>
          <w:color w:val="000000"/>
          <w:sz w:val="32"/>
          <w:szCs w:val="32"/>
          <w:rtl/>
        </w:rPr>
        <w:t xml:space="preserve">بإجمالي </w:t>
      </w:r>
      <w:r w:rsidR="001739D5" w:rsidRPr="00625FE7">
        <w:rPr>
          <w:rStyle w:val="Strong"/>
          <w:rFonts w:ascii="Traditional Arabic" w:hAnsi="Traditional Arabic"/>
          <w:b w:val="0"/>
          <w:bCs w:val="0"/>
          <w:color w:val="000000"/>
          <w:sz w:val="32"/>
          <w:szCs w:val="32"/>
          <w:rtl/>
        </w:rPr>
        <w:t>دعم</w:t>
      </w:r>
      <w:r w:rsidRPr="00625FE7">
        <w:rPr>
          <w:rStyle w:val="Strong"/>
          <w:rFonts w:ascii="Traditional Arabic" w:hAnsi="Traditional Arabic"/>
          <w:b w:val="0"/>
          <w:bCs w:val="0"/>
          <w:color w:val="000000"/>
          <w:sz w:val="32"/>
          <w:szCs w:val="32"/>
          <w:rtl/>
        </w:rPr>
        <w:t xml:space="preserve"> </w:t>
      </w:r>
      <w:r w:rsidR="00CB1CC0" w:rsidRPr="00625FE7">
        <w:rPr>
          <w:rStyle w:val="Strong"/>
          <w:rFonts w:ascii="Traditional Arabic" w:hAnsi="Traditional Arabic"/>
          <w:b w:val="0"/>
          <w:bCs w:val="0"/>
          <w:color w:val="000000"/>
          <w:sz w:val="32"/>
          <w:szCs w:val="32"/>
          <w:rtl/>
        </w:rPr>
        <w:t>م</w:t>
      </w:r>
      <w:r w:rsidR="001739D5" w:rsidRPr="00625FE7">
        <w:rPr>
          <w:rStyle w:val="Strong"/>
          <w:rFonts w:ascii="Traditional Arabic" w:hAnsi="Traditional Arabic"/>
          <w:b w:val="0"/>
          <w:bCs w:val="0"/>
          <w:color w:val="000000"/>
          <w:sz w:val="32"/>
          <w:szCs w:val="32"/>
          <w:rtl/>
        </w:rPr>
        <w:t>قد</w:t>
      </w:r>
      <w:r w:rsidR="00CB1CC0" w:rsidRPr="00625FE7">
        <w:rPr>
          <w:rStyle w:val="Strong"/>
          <w:rFonts w:ascii="Traditional Arabic" w:hAnsi="Traditional Arabic"/>
          <w:b w:val="0"/>
          <w:bCs w:val="0"/>
          <w:color w:val="000000"/>
          <w:sz w:val="32"/>
          <w:szCs w:val="32"/>
          <w:rtl/>
        </w:rPr>
        <w:t>ا</w:t>
      </w:r>
      <w:r w:rsidR="001739D5" w:rsidRPr="00625FE7">
        <w:rPr>
          <w:rStyle w:val="Strong"/>
          <w:rFonts w:ascii="Traditional Arabic" w:hAnsi="Traditional Arabic"/>
          <w:b w:val="0"/>
          <w:bCs w:val="0"/>
          <w:color w:val="000000"/>
          <w:sz w:val="32"/>
          <w:szCs w:val="32"/>
          <w:rtl/>
        </w:rPr>
        <w:t xml:space="preserve">ره رقماً </w:t>
      </w:r>
      <w:r w:rsidR="00853AD9" w:rsidRPr="00625FE7">
        <w:rPr>
          <w:rStyle w:val="Strong"/>
          <w:rFonts w:ascii="Traditional Arabic" w:hAnsi="Traditional Arabic"/>
          <w:b w:val="0"/>
          <w:bCs w:val="0"/>
          <w:color w:val="000000"/>
          <w:sz w:val="32"/>
          <w:szCs w:val="32"/>
          <w:rtl/>
        </w:rPr>
        <w:t>(........</w:t>
      </w:r>
      <w:r w:rsidR="00F23F4F" w:rsidRPr="00625FE7">
        <w:rPr>
          <w:rStyle w:val="Strong"/>
          <w:rFonts w:ascii="Traditional Arabic" w:hAnsi="Traditional Arabic"/>
          <w:b w:val="0"/>
          <w:bCs w:val="0"/>
          <w:color w:val="000000"/>
          <w:sz w:val="32"/>
          <w:szCs w:val="32"/>
          <w:rtl/>
        </w:rPr>
        <w:t>...</w:t>
      </w:r>
      <w:r w:rsidRPr="00625FE7">
        <w:rPr>
          <w:rStyle w:val="Strong"/>
          <w:rFonts w:ascii="Traditional Arabic" w:hAnsi="Traditional Arabic"/>
          <w:b w:val="0"/>
          <w:bCs w:val="0"/>
          <w:color w:val="000000"/>
          <w:sz w:val="32"/>
          <w:szCs w:val="32"/>
          <w:rtl/>
        </w:rPr>
        <w:t xml:space="preserve"> ريال</w:t>
      </w:r>
      <w:r w:rsidR="00F23F4F" w:rsidRPr="00625FE7">
        <w:rPr>
          <w:rStyle w:val="Strong"/>
          <w:rFonts w:ascii="Traditional Arabic" w:hAnsi="Traditional Arabic"/>
          <w:b w:val="0"/>
          <w:bCs w:val="0"/>
          <w:color w:val="000000"/>
          <w:sz w:val="32"/>
          <w:szCs w:val="32"/>
          <w:rtl/>
        </w:rPr>
        <w:t xml:space="preserve">) </w:t>
      </w:r>
      <w:r w:rsidR="001739D5" w:rsidRPr="00625FE7">
        <w:rPr>
          <w:rStyle w:val="Strong"/>
          <w:rFonts w:ascii="Traditional Arabic" w:hAnsi="Traditional Arabic"/>
          <w:b w:val="0"/>
          <w:bCs w:val="0"/>
          <w:color w:val="000000"/>
          <w:sz w:val="32"/>
          <w:szCs w:val="32"/>
          <w:rtl/>
        </w:rPr>
        <w:t xml:space="preserve">وكتابة </w:t>
      </w:r>
      <w:r w:rsidRPr="00625FE7">
        <w:rPr>
          <w:rStyle w:val="Strong"/>
          <w:rFonts w:ascii="Traditional Arabic" w:hAnsi="Traditional Arabic"/>
          <w:b w:val="0"/>
          <w:bCs w:val="0"/>
          <w:color w:val="000000"/>
          <w:sz w:val="32"/>
          <w:szCs w:val="32"/>
          <w:rtl/>
        </w:rPr>
        <w:t>(</w:t>
      </w:r>
      <w:r w:rsidR="00F23F4F" w:rsidRPr="00625FE7">
        <w:rPr>
          <w:rStyle w:val="Strong"/>
          <w:rFonts w:ascii="Traditional Arabic" w:hAnsi="Traditional Arabic"/>
          <w:b w:val="0"/>
          <w:bCs w:val="0"/>
          <w:color w:val="000000"/>
          <w:sz w:val="32"/>
          <w:szCs w:val="32"/>
          <w:rtl/>
        </w:rPr>
        <w:t>..........................</w:t>
      </w:r>
      <w:r w:rsidRPr="00625FE7">
        <w:rPr>
          <w:rStyle w:val="Strong"/>
          <w:rFonts w:ascii="Traditional Arabic" w:hAnsi="Traditional Arabic"/>
          <w:b w:val="0"/>
          <w:bCs w:val="0"/>
          <w:color w:val="000000"/>
          <w:sz w:val="32"/>
          <w:szCs w:val="32"/>
          <w:rtl/>
        </w:rPr>
        <w:t>........................)</w:t>
      </w:r>
      <w:r w:rsidR="00C55CB7" w:rsidRPr="00625FE7">
        <w:rPr>
          <w:rStyle w:val="Strong"/>
          <w:rFonts w:ascii="Traditional Arabic" w:hAnsi="Traditional Arabic"/>
          <w:b w:val="0"/>
          <w:bCs w:val="0"/>
          <w:color w:val="000000"/>
          <w:sz w:val="32"/>
          <w:szCs w:val="32"/>
          <w:rtl/>
        </w:rPr>
        <w:t xml:space="preserve"> وفق الأهداف والمنهجية المعتمدة في المشروع</w:t>
      </w:r>
      <w:r w:rsidR="001739D5" w:rsidRPr="00625FE7">
        <w:rPr>
          <w:rStyle w:val="Strong"/>
          <w:rFonts w:ascii="Traditional Arabic" w:hAnsi="Traditional Arabic"/>
          <w:b w:val="0"/>
          <w:bCs w:val="0"/>
          <w:color w:val="000000"/>
          <w:sz w:val="32"/>
          <w:szCs w:val="32"/>
          <w:rtl/>
        </w:rPr>
        <w:t xml:space="preserve"> البحثي</w:t>
      </w:r>
      <w:r w:rsidRPr="00625FE7">
        <w:rPr>
          <w:rStyle w:val="Strong"/>
          <w:rFonts w:ascii="Traditional Arabic" w:hAnsi="Traditional Arabic"/>
          <w:b w:val="0"/>
          <w:bCs w:val="0"/>
          <w:color w:val="000000"/>
          <w:sz w:val="32"/>
          <w:szCs w:val="32"/>
          <w:rtl/>
        </w:rPr>
        <w:t>.</w:t>
      </w:r>
    </w:p>
    <w:p w:rsidR="00853AD9" w:rsidRPr="001C326B" w:rsidRDefault="00853AD9" w:rsidP="001C326B">
      <w:pPr>
        <w:pStyle w:val="Numbered"/>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المادة الثانية</w:t>
      </w:r>
      <w:r w:rsidR="00335171" w:rsidRPr="001C326B">
        <w:rPr>
          <w:rFonts w:ascii="Traditional Arabic" w:hAnsi="Traditional Arabic" w:cs="Traditional Arabic"/>
          <w:color w:val="0000FF"/>
          <w:kern w:val="28"/>
          <w:sz w:val="32"/>
          <w:rtl/>
        </w:rPr>
        <w:t>:</w:t>
      </w:r>
    </w:p>
    <w:p w:rsidR="00AE10B6" w:rsidRPr="00625FE7" w:rsidRDefault="000E3060" w:rsidP="006843D4">
      <w:pPr>
        <w:numPr>
          <w:ilvl w:val="0"/>
          <w:numId w:val="11"/>
        </w:numPr>
        <w:ind w:hanging="334"/>
        <w:jc w:val="lowKashida"/>
        <w:rPr>
          <w:rStyle w:val="Strong"/>
          <w:rFonts w:ascii="Traditional Arabic" w:hAnsi="Traditional Arabic"/>
          <w:b w:val="0"/>
          <w:bCs w:val="0"/>
          <w:color w:val="000000"/>
          <w:sz w:val="32"/>
          <w:szCs w:val="32"/>
        </w:rPr>
      </w:pPr>
      <w:r w:rsidRPr="00625FE7">
        <w:rPr>
          <w:rStyle w:val="Strong"/>
          <w:rFonts w:ascii="Traditional Arabic" w:hAnsi="Traditional Arabic"/>
          <w:b w:val="0"/>
          <w:bCs w:val="0"/>
          <w:color w:val="000000"/>
          <w:sz w:val="32"/>
          <w:szCs w:val="32"/>
          <w:rtl/>
        </w:rPr>
        <w:t>يتعهد</w:t>
      </w:r>
      <w:r w:rsidR="00853AD9" w:rsidRPr="00625FE7">
        <w:rPr>
          <w:rStyle w:val="Strong"/>
          <w:rFonts w:ascii="Traditional Arabic" w:hAnsi="Traditional Arabic"/>
          <w:b w:val="0"/>
          <w:bCs w:val="0"/>
          <w:color w:val="000000"/>
          <w:sz w:val="32"/>
          <w:szCs w:val="32"/>
          <w:rtl/>
        </w:rPr>
        <w:t xml:space="preserve"> الطرف الثاني بأن هذا المشروع</w:t>
      </w:r>
      <w:r w:rsidR="00C55CB7" w:rsidRPr="00625FE7">
        <w:rPr>
          <w:rStyle w:val="Strong"/>
          <w:rFonts w:ascii="Traditional Arabic" w:hAnsi="Traditional Arabic"/>
          <w:b w:val="0"/>
          <w:bCs w:val="0"/>
          <w:color w:val="000000"/>
          <w:sz w:val="32"/>
          <w:szCs w:val="32"/>
          <w:rtl/>
        </w:rPr>
        <w:t xml:space="preserve"> البحثي</w:t>
      </w:r>
      <w:r w:rsidR="00C74DBA" w:rsidRPr="00625FE7">
        <w:rPr>
          <w:rStyle w:val="Strong"/>
          <w:rFonts w:ascii="Traditional Arabic" w:hAnsi="Traditional Arabic"/>
          <w:b w:val="0"/>
          <w:bCs w:val="0"/>
          <w:color w:val="000000"/>
          <w:sz w:val="32"/>
          <w:szCs w:val="32"/>
          <w:rtl/>
        </w:rPr>
        <w:t>،</w:t>
      </w:r>
      <w:r w:rsidR="00853AD9" w:rsidRPr="00625FE7">
        <w:rPr>
          <w:rStyle w:val="Strong"/>
          <w:rFonts w:ascii="Traditional Arabic" w:hAnsi="Traditional Arabic"/>
          <w:b w:val="0"/>
          <w:bCs w:val="0"/>
          <w:color w:val="000000"/>
          <w:sz w:val="32"/>
          <w:szCs w:val="32"/>
          <w:rtl/>
        </w:rPr>
        <w:t xml:space="preserve"> أو فك</w:t>
      </w:r>
      <w:r w:rsidR="00C829A3" w:rsidRPr="00625FE7">
        <w:rPr>
          <w:rStyle w:val="Strong"/>
          <w:rFonts w:ascii="Traditional Arabic" w:hAnsi="Traditional Arabic"/>
          <w:b w:val="0"/>
          <w:bCs w:val="0"/>
          <w:color w:val="000000"/>
          <w:sz w:val="32"/>
          <w:szCs w:val="32"/>
          <w:rtl/>
        </w:rPr>
        <w:t>رته</w:t>
      </w:r>
      <w:r w:rsidR="00C74DBA" w:rsidRPr="00625FE7">
        <w:rPr>
          <w:rStyle w:val="Strong"/>
          <w:rFonts w:ascii="Traditional Arabic" w:hAnsi="Traditional Arabic"/>
          <w:b w:val="0"/>
          <w:bCs w:val="0"/>
          <w:color w:val="000000"/>
          <w:sz w:val="32"/>
          <w:szCs w:val="32"/>
          <w:rtl/>
        </w:rPr>
        <w:t>،</w:t>
      </w:r>
      <w:r w:rsidR="00C829A3" w:rsidRPr="00625FE7">
        <w:rPr>
          <w:rStyle w:val="Strong"/>
          <w:rFonts w:ascii="Traditional Arabic" w:hAnsi="Traditional Arabic"/>
          <w:b w:val="0"/>
          <w:bCs w:val="0"/>
          <w:color w:val="000000"/>
          <w:sz w:val="32"/>
          <w:szCs w:val="32"/>
          <w:rtl/>
        </w:rPr>
        <w:t xml:space="preserve"> أو </w:t>
      </w:r>
      <w:r w:rsidR="00B84C55" w:rsidRPr="00625FE7">
        <w:rPr>
          <w:rStyle w:val="Strong"/>
          <w:rFonts w:ascii="Traditional Arabic" w:hAnsi="Traditional Arabic"/>
          <w:b w:val="0"/>
          <w:bCs w:val="0"/>
          <w:color w:val="000000"/>
          <w:sz w:val="32"/>
          <w:szCs w:val="32"/>
          <w:rtl/>
        </w:rPr>
        <w:t xml:space="preserve">أي </w:t>
      </w:r>
      <w:r w:rsidR="002C74B1" w:rsidRPr="00625FE7">
        <w:rPr>
          <w:rStyle w:val="Strong"/>
          <w:rFonts w:ascii="Traditional Arabic" w:hAnsi="Traditional Arabic"/>
          <w:b w:val="0"/>
          <w:bCs w:val="0"/>
          <w:color w:val="000000"/>
          <w:sz w:val="32"/>
          <w:szCs w:val="32"/>
          <w:rtl/>
        </w:rPr>
        <w:t>جز</w:t>
      </w:r>
      <w:r w:rsidR="00B84C55" w:rsidRPr="00625FE7">
        <w:rPr>
          <w:rStyle w:val="Strong"/>
          <w:rFonts w:ascii="Traditional Arabic" w:hAnsi="Traditional Arabic"/>
          <w:b w:val="0"/>
          <w:bCs w:val="0"/>
          <w:color w:val="000000"/>
          <w:sz w:val="32"/>
          <w:szCs w:val="32"/>
          <w:rtl/>
        </w:rPr>
        <w:t>ء</w:t>
      </w:r>
      <w:r w:rsidR="002C74B1" w:rsidRPr="00625FE7">
        <w:rPr>
          <w:rStyle w:val="Strong"/>
          <w:rFonts w:ascii="Traditional Arabic" w:hAnsi="Traditional Arabic"/>
          <w:b w:val="0"/>
          <w:bCs w:val="0"/>
          <w:color w:val="000000"/>
          <w:sz w:val="32"/>
          <w:szCs w:val="32"/>
          <w:rtl/>
        </w:rPr>
        <w:t xml:space="preserve"> </w:t>
      </w:r>
      <w:r w:rsidR="00C829A3" w:rsidRPr="00625FE7">
        <w:rPr>
          <w:rStyle w:val="Strong"/>
          <w:rFonts w:ascii="Traditional Arabic" w:hAnsi="Traditional Arabic"/>
          <w:b w:val="0"/>
          <w:bCs w:val="0"/>
          <w:color w:val="000000"/>
          <w:sz w:val="32"/>
          <w:szCs w:val="32"/>
          <w:rtl/>
        </w:rPr>
        <w:t xml:space="preserve"> منه</w:t>
      </w:r>
      <w:r w:rsidR="00B84C55" w:rsidRPr="00625FE7">
        <w:rPr>
          <w:rStyle w:val="Strong"/>
          <w:rFonts w:ascii="Traditional Arabic" w:hAnsi="Traditional Arabic"/>
          <w:b w:val="0"/>
          <w:bCs w:val="0"/>
          <w:color w:val="000000"/>
          <w:sz w:val="32"/>
          <w:szCs w:val="32"/>
          <w:rtl/>
        </w:rPr>
        <w:t>،</w:t>
      </w:r>
      <w:r w:rsidR="00C829A3" w:rsidRPr="00625FE7">
        <w:rPr>
          <w:rStyle w:val="Strong"/>
          <w:rFonts w:ascii="Traditional Arabic" w:hAnsi="Traditional Arabic"/>
          <w:b w:val="0"/>
          <w:bCs w:val="0"/>
          <w:color w:val="000000"/>
          <w:sz w:val="32"/>
          <w:szCs w:val="32"/>
          <w:rtl/>
        </w:rPr>
        <w:t xml:space="preserve"> لم يسبق تنفيذه</w:t>
      </w:r>
      <w:r w:rsidR="002C74B1" w:rsidRPr="00625FE7">
        <w:rPr>
          <w:rStyle w:val="Strong"/>
          <w:rFonts w:ascii="Traditional Arabic" w:hAnsi="Traditional Arabic"/>
          <w:b w:val="0"/>
          <w:bCs w:val="0"/>
          <w:color w:val="000000"/>
          <w:sz w:val="32"/>
          <w:szCs w:val="32"/>
          <w:rtl/>
        </w:rPr>
        <w:t xml:space="preserve"> </w:t>
      </w:r>
      <w:r w:rsidR="00890B23" w:rsidRPr="00625FE7">
        <w:rPr>
          <w:rStyle w:val="Strong"/>
          <w:rFonts w:ascii="Traditional Arabic" w:hAnsi="Traditional Arabic"/>
          <w:b w:val="0"/>
          <w:bCs w:val="0"/>
          <w:color w:val="000000"/>
          <w:sz w:val="32"/>
          <w:szCs w:val="32"/>
          <w:rtl/>
        </w:rPr>
        <w:t xml:space="preserve">أو دعمه من </w:t>
      </w:r>
      <w:r w:rsidR="002C74B1" w:rsidRPr="00625FE7">
        <w:rPr>
          <w:rStyle w:val="Strong"/>
          <w:rFonts w:ascii="Traditional Arabic" w:hAnsi="Traditional Arabic"/>
          <w:b w:val="0"/>
          <w:bCs w:val="0"/>
          <w:color w:val="000000"/>
          <w:sz w:val="32"/>
          <w:szCs w:val="32"/>
          <w:rtl/>
        </w:rPr>
        <w:t xml:space="preserve">أي </w:t>
      </w:r>
      <w:r w:rsidR="00853AD9" w:rsidRPr="00625FE7">
        <w:rPr>
          <w:rStyle w:val="Strong"/>
          <w:rFonts w:ascii="Traditional Arabic" w:hAnsi="Traditional Arabic"/>
          <w:b w:val="0"/>
          <w:bCs w:val="0"/>
          <w:color w:val="000000"/>
          <w:sz w:val="32"/>
          <w:szCs w:val="32"/>
          <w:rtl/>
        </w:rPr>
        <w:t>جهة دا</w:t>
      </w:r>
      <w:r w:rsidR="00890B23" w:rsidRPr="00625FE7">
        <w:rPr>
          <w:rStyle w:val="Strong"/>
          <w:rFonts w:ascii="Traditional Arabic" w:hAnsi="Traditional Arabic"/>
          <w:b w:val="0"/>
          <w:bCs w:val="0"/>
          <w:color w:val="000000"/>
          <w:sz w:val="32"/>
          <w:szCs w:val="32"/>
          <w:rtl/>
        </w:rPr>
        <w:t>خل المملكة</w:t>
      </w:r>
      <w:r w:rsidR="00CD3DE2" w:rsidRPr="00625FE7">
        <w:rPr>
          <w:rStyle w:val="Strong"/>
          <w:rFonts w:ascii="Traditional Arabic" w:hAnsi="Traditional Arabic"/>
          <w:b w:val="0"/>
          <w:bCs w:val="0"/>
          <w:color w:val="000000"/>
          <w:sz w:val="32"/>
          <w:szCs w:val="32"/>
          <w:rtl/>
        </w:rPr>
        <w:t xml:space="preserve"> </w:t>
      </w:r>
      <w:r w:rsidR="00853AD9" w:rsidRPr="00625FE7">
        <w:rPr>
          <w:rStyle w:val="Strong"/>
          <w:rFonts w:ascii="Traditional Arabic" w:hAnsi="Traditional Arabic"/>
          <w:b w:val="0"/>
          <w:bCs w:val="0"/>
          <w:color w:val="000000"/>
          <w:sz w:val="32"/>
          <w:szCs w:val="32"/>
          <w:rtl/>
        </w:rPr>
        <w:t>أو خارجها</w:t>
      </w:r>
      <w:r w:rsidR="00951298" w:rsidRPr="00625FE7">
        <w:rPr>
          <w:rStyle w:val="Strong"/>
          <w:rFonts w:ascii="Traditional Arabic" w:hAnsi="Traditional Arabic"/>
          <w:b w:val="0"/>
          <w:bCs w:val="0"/>
          <w:color w:val="000000"/>
          <w:sz w:val="32"/>
          <w:szCs w:val="32"/>
          <w:rtl/>
        </w:rPr>
        <w:t xml:space="preserve">. </w:t>
      </w:r>
    </w:p>
    <w:p w:rsidR="000314A9" w:rsidRPr="00625FE7" w:rsidRDefault="00C55CB7" w:rsidP="006843D4">
      <w:pPr>
        <w:numPr>
          <w:ilvl w:val="0"/>
          <w:numId w:val="11"/>
        </w:numPr>
        <w:ind w:hanging="334"/>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 xml:space="preserve">يلتزم </w:t>
      </w:r>
      <w:r w:rsidR="00AE10B6" w:rsidRPr="00625FE7">
        <w:rPr>
          <w:rStyle w:val="Strong"/>
          <w:rFonts w:ascii="Traditional Arabic" w:hAnsi="Traditional Arabic"/>
          <w:b w:val="0"/>
          <w:bCs w:val="0"/>
          <w:color w:val="000000"/>
          <w:sz w:val="32"/>
          <w:szCs w:val="32"/>
          <w:rtl/>
        </w:rPr>
        <w:t xml:space="preserve">الطرف الثاني </w:t>
      </w:r>
      <w:r w:rsidR="00C02736" w:rsidRPr="00625FE7">
        <w:rPr>
          <w:rStyle w:val="Strong"/>
          <w:rFonts w:ascii="Traditional Arabic" w:hAnsi="Traditional Arabic"/>
          <w:b w:val="0"/>
          <w:bCs w:val="0"/>
          <w:color w:val="000000"/>
          <w:sz w:val="32"/>
          <w:szCs w:val="32"/>
          <w:rtl/>
        </w:rPr>
        <w:t>ب</w:t>
      </w:r>
      <w:r w:rsidR="00853AD9" w:rsidRPr="00625FE7">
        <w:rPr>
          <w:rStyle w:val="Strong"/>
          <w:rFonts w:ascii="Traditional Arabic" w:hAnsi="Traditional Arabic"/>
          <w:b w:val="0"/>
          <w:bCs w:val="0"/>
          <w:color w:val="000000"/>
          <w:sz w:val="32"/>
          <w:szCs w:val="32"/>
          <w:rtl/>
        </w:rPr>
        <w:t xml:space="preserve">أنه لن </w:t>
      </w:r>
      <w:r w:rsidR="004B7D8D" w:rsidRPr="00625FE7">
        <w:rPr>
          <w:rStyle w:val="Strong"/>
          <w:rFonts w:ascii="Traditional Arabic" w:hAnsi="Traditional Arabic"/>
          <w:b w:val="0"/>
          <w:bCs w:val="0"/>
          <w:color w:val="000000"/>
          <w:sz w:val="32"/>
          <w:szCs w:val="32"/>
          <w:rtl/>
        </w:rPr>
        <w:t>يُ</w:t>
      </w:r>
      <w:r w:rsidR="00853AD9" w:rsidRPr="00625FE7">
        <w:rPr>
          <w:rStyle w:val="Strong"/>
          <w:rFonts w:ascii="Traditional Arabic" w:hAnsi="Traditional Arabic"/>
          <w:b w:val="0"/>
          <w:bCs w:val="0"/>
          <w:color w:val="000000"/>
          <w:sz w:val="32"/>
          <w:szCs w:val="32"/>
          <w:rtl/>
        </w:rPr>
        <w:t xml:space="preserve">قدم </w:t>
      </w:r>
      <w:r w:rsidRPr="00625FE7">
        <w:rPr>
          <w:rStyle w:val="Strong"/>
          <w:rFonts w:ascii="Traditional Arabic" w:hAnsi="Traditional Arabic"/>
          <w:b w:val="0"/>
          <w:bCs w:val="0"/>
          <w:color w:val="000000"/>
          <w:sz w:val="32"/>
          <w:szCs w:val="32"/>
          <w:rtl/>
        </w:rPr>
        <w:t xml:space="preserve">هذا المشروع </w:t>
      </w:r>
      <w:r w:rsidR="00951298" w:rsidRPr="00625FE7">
        <w:rPr>
          <w:rStyle w:val="Strong"/>
          <w:rFonts w:ascii="Traditional Arabic" w:hAnsi="Traditional Arabic"/>
          <w:b w:val="0"/>
          <w:bCs w:val="0"/>
          <w:color w:val="000000"/>
          <w:sz w:val="32"/>
          <w:szCs w:val="32"/>
          <w:rtl/>
        </w:rPr>
        <w:t xml:space="preserve">البحثي </w:t>
      </w:r>
      <w:r w:rsidR="00853AD9" w:rsidRPr="00625FE7">
        <w:rPr>
          <w:rStyle w:val="Strong"/>
          <w:rFonts w:ascii="Traditional Arabic" w:hAnsi="Traditional Arabic"/>
          <w:b w:val="0"/>
          <w:bCs w:val="0"/>
          <w:color w:val="000000"/>
          <w:sz w:val="32"/>
          <w:szCs w:val="32"/>
          <w:rtl/>
        </w:rPr>
        <w:t xml:space="preserve">لأي جهة أخرى </w:t>
      </w:r>
      <w:r w:rsidR="00335171" w:rsidRPr="00625FE7">
        <w:rPr>
          <w:rStyle w:val="Strong"/>
          <w:rFonts w:ascii="Traditional Arabic" w:hAnsi="Traditional Arabic"/>
          <w:b w:val="0"/>
          <w:bCs w:val="0"/>
          <w:color w:val="000000"/>
          <w:sz w:val="32"/>
          <w:szCs w:val="32"/>
          <w:rtl/>
        </w:rPr>
        <w:t xml:space="preserve">بعد </w:t>
      </w:r>
      <w:r w:rsidR="00C829A3" w:rsidRPr="00625FE7">
        <w:rPr>
          <w:rStyle w:val="Strong"/>
          <w:rFonts w:ascii="Traditional Arabic" w:hAnsi="Traditional Arabic"/>
          <w:b w:val="0"/>
          <w:bCs w:val="0"/>
          <w:color w:val="000000"/>
          <w:sz w:val="32"/>
          <w:szCs w:val="32"/>
          <w:rtl/>
        </w:rPr>
        <w:t>توقيع هذا العقد</w:t>
      </w:r>
      <w:r w:rsidR="00853AD9" w:rsidRPr="00625FE7">
        <w:rPr>
          <w:rStyle w:val="Strong"/>
          <w:rFonts w:ascii="Traditional Arabic" w:hAnsi="Traditional Arabic"/>
          <w:b w:val="0"/>
          <w:bCs w:val="0"/>
          <w:color w:val="000000"/>
          <w:sz w:val="32"/>
          <w:szCs w:val="32"/>
          <w:rtl/>
        </w:rPr>
        <w:t>.</w:t>
      </w:r>
    </w:p>
    <w:p w:rsidR="002959FF" w:rsidRPr="001C326B" w:rsidRDefault="00853AD9" w:rsidP="001C326B">
      <w:pPr>
        <w:pStyle w:val="Numbered"/>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 xml:space="preserve">المادة </w:t>
      </w:r>
      <w:r w:rsidR="00B0479E" w:rsidRPr="001C326B">
        <w:rPr>
          <w:rFonts w:ascii="Traditional Arabic" w:hAnsi="Traditional Arabic" w:cs="Traditional Arabic" w:hint="cs"/>
          <w:color w:val="0000FF"/>
          <w:kern w:val="28"/>
          <w:sz w:val="32"/>
          <w:rtl/>
        </w:rPr>
        <w:t>الثالثة</w:t>
      </w:r>
      <w:r w:rsidR="00335171" w:rsidRPr="001C326B">
        <w:rPr>
          <w:rFonts w:ascii="Traditional Arabic" w:hAnsi="Traditional Arabic" w:cs="Traditional Arabic"/>
          <w:color w:val="0000FF"/>
          <w:kern w:val="28"/>
          <w:sz w:val="32"/>
          <w:rtl/>
        </w:rPr>
        <w:t>:</w:t>
      </w:r>
    </w:p>
    <w:p w:rsidR="000314A9" w:rsidRPr="00625FE7" w:rsidRDefault="00853AD9" w:rsidP="00C02736">
      <w:pPr>
        <w:ind w:left="360" w:firstLine="36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يلتزم الطرف الأول بأداء كامل الالتزامات الما</w:t>
      </w:r>
      <w:r w:rsidR="00780C0B" w:rsidRPr="00625FE7">
        <w:rPr>
          <w:rStyle w:val="Strong"/>
          <w:rFonts w:ascii="Traditional Arabic" w:hAnsi="Traditional Arabic"/>
          <w:b w:val="0"/>
          <w:bCs w:val="0"/>
          <w:color w:val="000000"/>
          <w:sz w:val="32"/>
          <w:szCs w:val="32"/>
          <w:rtl/>
        </w:rPr>
        <w:t>لية المترتبة عل</w:t>
      </w:r>
      <w:r w:rsidR="00E14270" w:rsidRPr="00625FE7">
        <w:rPr>
          <w:rStyle w:val="Strong"/>
          <w:rFonts w:ascii="Traditional Arabic" w:hAnsi="Traditional Arabic"/>
          <w:b w:val="0"/>
          <w:bCs w:val="0"/>
          <w:color w:val="000000"/>
          <w:sz w:val="32"/>
          <w:szCs w:val="32"/>
          <w:rtl/>
        </w:rPr>
        <w:t>يه</w:t>
      </w:r>
      <w:r w:rsidR="00E2416A" w:rsidRPr="00625FE7">
        <w:rPr>
          <w:rStyle w:val="Strong"/>
          <w:rFonts w:ascii="Traditional Arabic" w:hAnsi="Traditional Arabic"/>
          <w:b w:val="0"/>
          <w:bCs w:val="0"/>
          <w:color w:val="000000"/>
          <w:sz w:val="32"/>
          <w:szCs w:val="32"/>
          <w:rtl/>
        </w:rPr>
        <w:t xml:space="preserve"> للطرف الثاني</w:t>
      </w:r>
      <w:r w:rsidR="00CD3DE2" w:rsidRPr="00625FE7">
        <w:rPr>
          <w:rStyle w:val="Strong"/>
          <w:rFonts w:ascii="Traditional Arabic" w:hAnsi="Traditional Arabic"/>
          <w:b w:val="0"/>
          <w:bCs w:val="0"/>
          <w:color w:val="000000"/>
          <w:sz w:val="32"/>
          <w:szCs w:val="32"/>
          <w:rtl/>
        </w:rPr>
        <w:t xml:space="preserve"> بناء</w:t>
      </w:r>
      <w:r w:rsidR="00181849" w:rsidRPr="00625FE7">
        <w:rPr>
          <w:rStyle w:val="Strong"/>
          <w:rFonts w:ascii="Traditional Arabic" w:hAnsi="Traditional Arabic"/>
          <w:b w:val="0"/>
          <w:bCs w:val="0"/>
          <w:color w:val="000000"/>
          <w:sz w:val="32"/>
          <w:szCs w:val="32"/>
          <w:rtl/>
        </w:rPr>
        <w:t xml:space="preserve"> على ما يرد من دفعات من وزارة المالية</w:t>
      </w:r>
      <w:r w:rsidR="000D2C5C" w:rsidRPr="00625FE7">
        <w:rPr>
          <w:rStyle w:val="Strong"/>
          <w:rFonts w:ascii="Traditional Arabic" w:hAnsi="Traditional Arabic"/>
          <w:b w:val="0"/>
          <w:bCs w:val="0"/>
          <w:color w:val="000000"/>
          <w:sz w:val="32"/>
          <w:szCs w:val="32"/>
          <w:rtl/>
        </w:rPr>
        <w:t>،</w:t>
      </w:r>
      <w:r w:rsidR="00E2416A" w:rsidRPr="00625FE7">
        <w:rPr>
          <w:rStyle w:val="Strong"/>
          <w:rFonts w:ascii="Traditional Arabic" w:hAnsi="Traditional Arabic"/>
          <w:b w:val="0"/>
          <w:bCs w:val="0"/>
          <w:color w:val="000000"/>
          <w:sz w:val="32"/>
          <w:szCs w:val="32"/>
          <w:rtl/>
        </w:rPr>
        <w:t xml:space="preserve"> </w:t>
      </w:r>
      <w:r w:rsidR="000D2C5C" w:rsidRPr="00625FE7">
        <w:rPr>
          <w:rStyle w:val="Strong"/>
          <w:rFonts w:ascii="Traditional Arabic" w:hAnsi="Traditional Arabic"/>
          <w:b w:val="0"/>
          <w:bCs w:val="0"/>
          <w:color w:val="000000"/>
          <w:sz w:val="32"/>
          <w:szCs w:val="32"/>
          <w:rtl/>
        </w:rPr>
        <w:t>و</w:t>
      </w:r>
      <w:r w:rsidRPr="00625FE7">
        <w:rPr>
          <w:rStyle w:val="Strong"/>
          <w:rFonts w:ascii="Traditional Arabic" w:hAnsi="Traditional Arabic"/>
          <w:b w:val="0"/>
          <w:bCs w:val="0"/>
          <w:color w:val="000000"/>
          <w:sz w:val="32"/>
          <w:szCs w:val="32"/>
          <w:rtl/>
        </w:rPr>
        <w:t xml:space="preserve">بما يتفق مع إجراءات </w:t>
      </w:r>
      <w:r w:rsidR="004606B6" w:rsidRPr="00625FE7">
        <w:rPr>
          <w:rStyle w:val="Strong"/>
          <w:rFonts w:ascii="Traditional Arabic" w:hAnsi="Traditional Arabic"/>
          <w:b w:val="0"/>
          <w:bCs w:val="0"/>
          <w:color w:val="000000"/>
          <w:sz w:val="32"/>
          <w:szCs w:val="32"/>
          <w:rtl/>
        </w:rPr>
        <w:t xml:space="preserve">الصرف </w:t>
      </w:r>
      <w:r w:rsidRPr="00625FE7">
        <w:rPr>
          <w:rStyle w:val="Strong"/>
          <w:rFonts w:ascii="Traditional Arabic" w:hAnsi="Traditional Arabic"/>
          <w:b w:val="0"/>
          <w:bCs w:val="0"/>
          <w:color w:val="000000"/>
          <w:sz w:val="32"/>
          <w:szCs w:val="32"/>
          <w:rtl/>
        </w:rPr>
        <w:t xml:space="preserve">المعتمدة في </w:t>
      </w:r>
      <w:r w:rsidR="004606B6" w:rsidRPr="00625FE7">
        <w:rPr>
          <w:rStyle w:val="Strong"/>
          <w:rFonts w:ascii="Traditional Arabic" w:hAnsi="Traditional Arabic"/>
          <w:b w:val="0"/>
          <w:bCs w:val="0"/>
          <w:color w:val="000000"/>
          <w:sz w:val="32"/>
          <w:szCs w:val="32"/>
          <w:rtl/>
        </w:rPr>
        <w:t>الخطة الوطنية للعلوم والتقنية والابتكار</w:t>
      </w:r>
      <w:r w:rsidR="00E2416A" w:rsidRPr="00625FE7">
        <w:rPr>
          <w:rStyle w:val="Strong"/>
          <w:rFonts w:ascii="Traditional Arabic" w:hAnsi="Traditional Arabic"/>
          <w:b w:val="0"/>
          <w:bCs w:val="0"/>
          <w:color w:val="000000"/>
          <w:sz w:val="32"/>
          <w:szCs w:val="32"/>
          <w:rtl/>
        </w:rPr>
        <w:t>، ووفق</w:t>
      </w:r>
      <w:r w:rsidR="00A46BFB" w:rsidRPr="00625FE7">
        <w:rPr>
          <w:rStyle w:val="Strong"/>
          <w:rFonts w:ascii="Traditional Arabic" w:hAnsi="Traditional Arabic"/>
          <w:b w:val="0"/>
          <w:bCs w:val="0"/>
          <w:color w:val="000000"/>
          <w:sz w:val="32"/>
          <w:szCs w:val="32"/>
          <w:rtl/>
        </w:rPr>
        <w:t xml:space="preserve">اً </w:t>
      </w:r>
      <w:r w:rsidR="00461B5D" w:rsidRPr="00625FE7">
        <w:rPr>
          <w:rStyle w:val="Strong"/>
          <w:rFonts w:ascii="Traditional Arabic" w:hAnsi="Traditional Arabic"/>
          <w:b w:val="0"/>
          <w:bCs w:val="0"/>
          <w:color w:val="000000"/>
          <w:sz w:val="32"/>
          <w:szCs w:val="32"/>
          <w:rtl/>
        </w:rPr>
        <w:t>ل</w:t>
      </w:r>
      <w:r w:rsidR="004606B6" w:rsidRPr="00625FE7">
        <w:rPr>
          <w:rStyle w:val="Strong"/>
          <w:rFonts w:ascii="Traditional Arabic" w:hAnsi="Traditional Arabic"/>
          <w:b w:val="0"/>
          <w:bCs w:val="0"/>
          <w:color w:val="000000"/>
          <w:sz w:val="32"/>
          <w:szCs w:val="32"/>
          <w:rtl/>
        </w:rPr>
        <w:t xml:space="preserve">ميزانية </w:t>
      </w:r>
      <w:r w:rsidR="00461B5D" w:rsidRPr="00625FE7">
        <w:rPr>
          <w:rStyle w:val="Strong"/>
          <w:rFonts w:ascii="Traditional Arabic" w:hAnsi="Traditional Arabic"/>
          <w:b w:val="0"/>
          <w:bCs w:val="0"/>
          <w:color w:val="000000"/>
          <w:sz w:val="32"/>
          <w:szCs w:val="32"/>
          <w:rtl/>
        </w:rPr>
        <w:t xml:space="preserve">المشروع </w:t>
      </w:r>
      <w:r w:rsidR="004606B6" w:rsidRPr="00625FE7">
        <w:rPr>
          <w:rStyle w:val="Strong"/>
          <w:rFonts w:ascii="Traditional Arabic" w:hAnsi="Traditional Arabic"/>
          <w:b w:val="0"/>
          <w:bCs w:val="0"/>
          <w:color w:val="000000"/>
          <w:sz w:val="32"/>
          <w:szCs w:val="32"/>
          <w:rtl/>
        </w:rPr>
        <w:t>المعتمدة.</w:t>
      </w:r>
    </w:p>
    <w:p w:rsidR="00A46BFB" w:rsidRPr="001C326B" w:rsidRDefault="00375293" w:rsidP="001C326B">
      <w:pPr>
        <w:pStyle w:val="Numbered"/>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المادة ا</w:t>
      </w:r>
      <w:r w:rsidR="00C958E4" w:rsidRPr="001C326B">
        <w:rPr>
          <w:rFonts w:ascii="Traditional Arabic" w:hAnsi="Traditional Arabic" w:cs="Traditional Arabic"/>
          <w:color w:val="0000FF"/>
          <w:kern w:val="28"/>
          <w:sz w:val="32"/>
          <w:rtl/>
        </w:rPr>
        <w:t>ل</w:t>
      </w:r>
      <w:r w:rsidR="00B0479E" w:rsidRPr="001C326B">
        <w:rPr>
          <w:rFonts w:ascii="Traditional Arabic" w:hAnsi="Traditional Arabic" w:cs="Traditional Arabic" w:hint="cs"/>
          <w:color w:val="0000FF"/>
          <w:kern w:val="28"/>
          <w:sz w:val="32"/>
          <w:rtl/>
        </w:rPr>
        <w:t>رابعة</w:t>
      </w:r>
      <w:r w:rsidR="00A46BFB" w:rsidRPr="001C326B">
        <w:rPr>
          <w:rFonts w:ascii="Traditional Arabic" w:hAnsi="Traditional Arabic" w:cs="Traditional Arabic"/>
          <w:color w:val="0000FF"/>
          <w:kern w:val="28"/>
          <w:sz w:val="32"/>
          <w:rtl/>
        </w:rPr>
        <w:t>:</w:t>
      </w:r>
    </w:p>
    <w:p w:rsidR="000314A9" w:rsidRPr="00625FE7" w:rsidRDefault="00A46BFB" w:rsidP="00C02736">
      <w:pPr>
        <w:ind w:left="360" w:firstLine="36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 xml:space="preserve">يلتزم الطرف الأول </w:t>
      </w:r>
      <w:r w:rsidR="00D17FC1" w:rsidRPr="00625FE7">
        <w:rPr>
          <w:rStyle w:val="Strong"/>
          <w:rFonts w:ascii="Traditional Arabic" w:hAnsi="Traditional Arabic"/>
          <w:b w:val="0"/>
          <w:bCs w:val="0"/>
          <w:color w:val="000000"/>
          <w:sz w:val="32"/>
          <w:szCs w:val="32"/>
          <w:rtl/>
        </w:rPr>
        <w:t xml:space="preserve">بعد توقيع العقد، </w:t>
      </w:r>
      <w:r w:rsidR="004606B6" w:rsidRPr="00625FE7">
        <w:rPr>
          <w:rStyle w:val="Strong"/>
          <w:rFonts w:ascii="Traditional Arabic" w:hAnsi="Traditional Arabic"/>
          <w:b w:val="0"/>
          <w:bCs w:val="0"/>
          <w:color w:val="000000"/>
          <w:sz w:val="32"/>
          <w:szCs w:val="32"/>
          <w:rtl/>
        </w:rPr>
        <w:t>ب</w:t>
      </w:r>
      <w:r w:rsidR="00375293" w:rsidRPr="00625FE7">
        <w:rPr>
          <w:rStyle w:val="Strong"/>
          <w:rFonts w:ascii="Traditional Arabic" w:hAnsi="Traditional Arabic"/>
          <w:b w:val="0"/>
          <w:bCs w:val="0"/>
          <w:color w:val="000000"/>
          <w:sz w:val="32"/>
          <w:szCs w:val="32"/>
          <w:rtl/>
        </w:rPr>
        <w:t>تأمين</w:t>
      </w:r>
      <w:r w:rsidRPr="00625FE7">
        <w:rPr>
          <w:rStyle w:val="Strong"/>
          <w:rFonts w:ascii="Traditional Arabic" w:hAnsi="Traditional Arabic"/>
          <w:b w:val="0"/>
          <w:bCs w:val="0"/>
          <w:color w:val="000000"/>
          <w:sz w:val="32"/>
          <w:szCs w:val="32"/>
          <w:rtl/>
        </w:rPr>
        <w:t xml:space="preserve"> الأجهزة والمواد </w:t>
      </w:r>
      <w:r w:rsidR="00461B5D" w:rsidRPr="00625FE7">
        <w:rPr>
          <w:rStyle w:val="Strong"/>
          <w:rFonts w:ascii="Traditional Arabic" w:hAnsi="Traditional Arabic"/>
          <w:b w:val="0"/>
          <w:bCs w:val="0"/>
          <w:color w:val="000000"/>
          <w:sz w:val="32"/>
          <w:szCs w:val="32"/>
          <w:rtl/>
        </w:rPr>
        <w:t xml:space="preserve">للطرف الثاني </w:t>
      </w:r>
      <w:r w:rsidR="00D17FC1" w:rsidRPr="00625FE7">
        <w:rPr>
          <w:rStyle w:val="Strong"/>
          <w:rFonts w:ascii="Traditional Arabic" w:hAnsi="Traditional Arabic"/>
          <w:b w:val="0"/>
          <w:bCs w:val="0"/>
          <w:color w:val="000000"/>
          <w:sz w:val="32"/>
          <w:szCs w:val="32"/>
          <w:rtl/>
        </w:rPr>
        <w:t>بناء على</w:t>
      </w:r>
      <w:r w:rsidR="00780C0B" w:rsidRPr="00625FE7">
        <w:rPr>
          <w:rStyle w:val="Strong"/>
          <w:rFonts w:ascii="Traditional Arabic" w:hAnsi="Traditional Arabic"/>
          <w:b w:val="0"/>
          <w:bCs w:val="0"/>
          <w:color w:val="000000"/>
          <w:sz w:val="32"/>
          <w:szCs w:val="32"/>
          <w:rtl/>
        </w:rPr>
        <w:t xml:space="preserve"> العروض </w:t>
      </w:r>
      <w:r w:rsidR="00D17FC1" w:rsidRPr="00625FE7">
        <w:rPr>
          <w:rStyle w:val="Strong"/>
          <w:rFonts w:ascii="Traditional Arabic" w:hAnsi="Traditional Arabic"/>
          <w:b w:val="0"/>
          <w:bCs w:val="0"/>
          <w:color w:val="000000"/>
          <w:sz w:val="32"/>
          <w:szCs w:val="32"/>
          <w:rtl/>
        </w:rPr>
        <w:t xml:space="preserve">المقدمة </w:t>
      </w:r>
      <w:r w:rsidR="00375293" w:rsidRPr="00625FE7">
        <w:rPr>
          <w:rStyle w:val="Strong"/>
          <w:rFonts w:ascii="Traditional Arabic" w:hAnsi="Traditional Arabic"/>
          <w:b w:val="0"/>
          <w:bCs w:val="0"/>
          <w:color w:val="000000"/>
          <w:sz w:val="32"/>
          <w:szCs w:val="32"/>
          <w:rtl/>
        </w:rPr>
        <w:t xml:space="preserve">إلى </w:t>
      </w:r>
      <w:r w:rsidR="004606B6" w:rsidRPr="00625FE7">
        <w:rPr>
          <w:rStyle w:val="Strong"/>
          <w:rFonts w:ascii="Traditional Arabic" w:hAnsi="Traditional Arabic"/>
          <w:b w:val="0"/>
          <w:bCs w:val="0"/>
          <w:color w:val="000000"/>
          <w:sz w:val="32"/>
          <w:szCs w:val="32"/>
          <w:rtl/>
        </w:rPr>
        <w:t>ال</w:t>
      </w:r>
      <w:r w:rsidR="00375293" w:rsidRPr="00625FE7">
        <w:rPr>
          <w:rStyle w:val="Strong"/>
          <w:rFonts w:ascii="Traditional Arabic" w:hAnsi="Traditional Arabic"/>
          <w:b w:val="0"/>
          <w:bCs w:val="0"/>
          <w:color w:val="000000"/>
          <w:sz w:val="32"/>
          <w:szCs w:val="32"/>
          <w:rtl/>
        </w:rPr>
        <w:t>وحدة، وبع</w:t>
      </w:r>
      <w:r w:rsidR="00C02736" w:rsidRPr="00625FE7">
        <w:rPr>
          <w:rStyle w:val="Strong"/>
          <w:rFonts w:ascii="Traditional Arabic" w:hAnsi="Traditional Arabic"/>
          <w:b w:val="0"/>
          <w:bCs w:val="0"/>
          <w:color w:val="000000"/>
          <w:sz w:val="32"/>
          <w:szCs w:val="32"/>
          <w:rtl/>
        </w:rPr>
        <w:t xml:space="preserve">د تحويل </w:t>
      </w:r>
      <w:r w:rsidR="001C326B" w:rsidRPr="00625FE7">
        <w:rPr>
          <w:rStyle w:val="Strong"/>
          <w:rFonts w:ascii="Traditional Arabic" w:hAnsi="Traditional Arabic" w:hint="cs"/>
          <w:b w:val="0"/>
          <w:bCs w:val="0"/>
          <w:color w:val="000000"/>
          <w:sz w:val="32"/>
          <w:szCs w:val="32"/>
          <w:rtl/>
        </w:rPr>
        <w:t>الاعتمادات</w:t>
      </w:r>
      <w:r w:rsidR="00375293" w:rsidRPr="00625FE7">
        <w:rPr>
          <w:rStyle w:val="Strong"/>
          <w:rFonts w:ascii="Traditional Arabic" w:hAnsi="Traditional Arabic"/>
          <w:b w:val="0"/>
          <w:bCs w:val="0"/>
          <w:color w:val="000000"/>
          <w:sz w:val="32"/>
          <w:szCs w:val="32"/>
          <w:rtl/>
        </w:rPr>
        <w:t xml:space="preserve"> المالية من وزارة المالية إلى الوحدة .</w:t>
      </w:r>
    </w:p>
    <w:p w:rsidR="00780C0B" w:rsidRPr="001C326B" w:rsidRDefault="00D17FC1" w:rsidP="001C326B">
      <w:pPr>
        <w:pStyle w:val="Numbered"/>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المادة ال</w:t>
      </w:r>
      <w:r w:rsidR="00B0479E" w:rsidRPr="001C326B">
        <w:rPr>
          <w:rFonts w:ascii="Traditional Arabic" w:hAnsi="Traditional Arabic" w:cs="Traditional Arabic" w:hint="cs"/>
          <w:color w:val="0000FF"/>
          <w:kern w:val="28"/>
          <w:sz w:val="32"/>
          <w:rtl/>
        </w:rPr>
        <w:t>خامسة</w:t>
      </w:r>
      <w:r w:rsidR="00780C0B" w:rsidRPr="001C326B">
        <w:rPr>
          <w:rFonts w:ascii="Traditional Arabic" w:hAnsi="Traditional Arabic" w:cs="Traditional Arabic"/>
          <w:color w:val="0000FF"/>
          <w:kern w:val="28"/>
          <w:sz w:val="32"/>
          <w:rtl/>
        </w:rPr>
        <w:t>:</w:t>
      </w:r>
    </w:p>
    <w:p w:rsidR="00853AD9" w:rsidRPr="00625FE7" w:rsidRDefault="00872AB3" w:rsidP="001C326B">
      <w:pPr>
        <w:spacing w:after="24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 xml:space="preserve">   </w:t>
      </w:r>
      <w:r w:rsidR="0025697D" w:rsidRPr="00625FE7">
        <w:rPr>
          <w:rStyle w:val="Strong"/>
          <w:rFonts w:ascii="Traditional Arabic" w:hAnsi="Traditional Arabic"/>
          <w:b w:val="0"/>
          <w:bCs w:val="0"/>
          <w:color w:val="000000"/>
          <w:sz w:val="32"/>
          <w:szCs w:val="32"/>
          <w:rtl/>
        </w:rPr>
        <w:t xml:space="preserve">تصرف الدفعات المستحقة </w:t>
      </w:r>
      <w:r w:rsidR="00C958E4" w:rsidRPr="00625FE7">
        <w:rPr>
          <w:rStyle w:val="Strong"/>
          <w:rFonts w:ascii="Traditional Arabic" w:hAnsi="Traditional Arabic"/>
          <w:b w:val="0"/>
          <w:bCs w:val="0"/>
          <w:color w:val="000000"/>
          <w:sz w:val="32"/>
          <w:szCs w:val="32"/>
          <w:rtl/>
        </w:rPr>
        <w:t>ل</w:t>
      </w:r>
      <w:r w:rsidR="00D17FC1" w:rsidRPr="00625FE7">
        <w:rPr>
          <w:rStyle w:val="Strong"/>
          <w:rFonts w:ascii="Traditional Arabic" w:hAnsi="Traditional Arabic"/>
          <w:b w:val="0"/>
          <w:bCs w:val="0"/>
          <w:color w:val="000000"/>
          <w:sz w:val="32"/>
          <w:szCs w:val="32"/>
          <w:rtl/>
        </w:rPr>
        <w:t>ل</w:t>
      </w:r>
      <w:r w:rsidR="001C326B">
        <w:rPr>
          <w:rStyle w:val="Strong"/>
          <w:rFonts w:ascii="Traditional Arabic" w:hAnsi="Traditional Arabic" w:hint="cs"/>
          <w:b w:val="0"/>
          <w:bCs w:val="0"/>
          <w:color w:val="000000"/>
          <w:sz w:val="32"/>
          <w:szCs w:val="32"/>
          <w:rtl/>
        </w:rPr>
        <w:t xml:space="preserve">فريق الباحثين </w:t>
      </w:r>
      <w:r w:rsidR="0008701C" w:rsidRPr="00625FE7">
        <w:rPr>
          <w:rStyle w:val="Strong"/>
          <w:rFonts w:ascii="Traditional Arabic" w:hAnsi="Traditional Arabic"/>
          <w:b w:val="0"/>
          <w:bCs w:val="0"/>
          <w:color w:val="000000"/>
          <w:sz w:val="32"/>
          <w:szCs w:val="32"/>
          <w:rtl/>
        </w:rPr>
        <w:t>و</w:t>
      </w:r>
      <w:r w:rsidR="001C326B">
        <w:rPr>
          <w:rStyle w:val="Strong"/>
          <w:rFonts w:ascii="Traditional Arabic" w:hAnsi="Traditional Arabic" w:hint="cs"/>
          <w:b w:val="0"/>
          <w:bCs w:val="0"/>
          <w:color w:val="000000"/>
          <w:sz w:val="32"/>
          <w:szCs w:val="32"/>
          <w:rtl/>
        </w:rPr>
        <w:t xml:space="preserve">العاملين </w:t>
      </w:r>
      <w:r w:rsidR="0025697D" w:rsidRPr="00625FE7">
        <w:rPr>
          <w:rStyle w:val="Strong"/>
          <w:rFonts w:ascii="Traditional Arabic" w:hAnsi="Traditional Arabic"/>
          <w:b w:val="0"/>
          <w:bCs w:val="0"/>
          <w:color w:val="000000"/>
          <w:sz w:val="32"/>
          <w:szCs w:val="32"/>
          <w:rtl/>
        </w:rPr>
        <w:t>في المشروع على النحو الآتي:</w:t>
      </w:r>
      <w:r w:rsidR="00A46BFB" w:rsidRPr="00625FE7">
        <w:rPr>
          <w:rStyle w:val="Strong"/>
          <w:rFonts w:ascii="Traditional Arabic" w:hAnsi="Traditional Arabic"/>
          <w:b w:val="0"/>
          <w:bCs w:val="0"/>
          <w:color w:val="000000"/>
          <w:sz w:val="32"/>
          <w:szCs w:val="32"/>
          <w:rtl/>
        </w:rPr>
        <w:t xml:space="preserve">  </w:t>
      </w:r>
    </w:p>
    <w:tbl>
      <w:tblPr>
        <w:tblStyle w:val="LightList-Accent5"/>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072"/>
        <w:gridCol w:w="4277"/>
      </w:tblGrid>
      <w:tr w:rsidR="00625FE7" w:rsidRPr="00625FE7" w:rsidTr="001C32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1" w:type="pct"/>
          </w:tcPr>
          <w:p w:rsidR="00625FE7" w:rsidRPr="00B0479E" w:rsidRDefault="00625FE7" w:rsidP="00E51FBB">
            <w:pPr>
              <w:ind w:left="180"/>
              <w:jc w:val="center"/>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الدفعة</w:t>
            </w:r>
          </w:p>
        </w:tc>
        <w:tc>
          <w:tcPr>
            <w:tcW w:w="2126" w:type="pct"/>
          </w:tcPr>
          <w:p w:rsidR="00625FE7" w:rsidRPr="00B0479E" w:rsidRDefault="00B0479E" w:rsidP="00E51FBB">
            <w:pPr>
              <w:ind w:left="180"/>
              <w:jc w:val="center"/>
              <w:cnfStyle w:val="100000000000" w:firstRow="1" w:lastRow="0" w:firstColumn="0" w:lastColumn="0" w:oddVBand="0" w:evenVBand="0" w:oddHBand="0" w:evenHBand="0" w:firstRowFirstColumn="0" w:firstRowLastColumn="0" w:lastRowFirstColumn="0" w:lastRowLastColumn="0"/>
              <w:rPr>
                <w:rStyle w:val="Strong"/>
                <w:rFonts w:ascii="Traditional Arabic" w:hAnsi="Traditional Arabic"/>
                <w:color w:val="000000"/>
                <w:sz w:val="28"/>
                <w:szCs w:val="32"/>
                <w:rtl/>
              </w:rPr>
            </w:pPr>
            <w:r w:rsidRPr="00B0479E">
              <w:rPr>
                <w:rStyle w:val="Strong"/>
                <w:rFonts w:ascii="Traditional Arabic" w:hAnsi="Traditional Arabic" w:hint="cs"/>
                <w:color w:val="000000"/>
                <w:sz w:val="28"/>
                <w:szCs w:val="32"/>
                <w:rtl/>
              </w:rPr>
              <w:t>بيان</w:t>
            </w:r>
            <w:r w:rsidR="00625FE7" w:rsidRPr="00B0479E">
              <w:rPr>
                <w:rStyle w:val="Strong"/>
                <w:rFonts w:ascii="Traditional Arabic" w:hAnsi="Traditional Arabic"/>
                <w:color w:val="000000"/>
                <w:sz w:val="28"/>
                <w:szCs w:val="32"/>
                <w:rtl/>
              </w:rPr>
              <w:t>ها</w:t>
            </w:r>
          </w:p>
        </w:tc>
        <w:tc>
          <w:tcPr>
            <w:tcW w:w="2233" w:type="pct"/>
          </w:tcPr>
          <w:p w:rsidR="00625FE7" w:rsidRPr="00B0479E" w:rsidRDefault="00625FE7" w:rsidP="00E51FBB">
            <w:pPr>
              <w:ind w:left="180"/>
              <w:jc w:val="center"/>
              <w:cnfStyle w:val="100000000000" w:firstRow="1" w:lastRow="0" w:firstColumn="0" w:lastColumn="0" w:oddVBand="0" w:evenVBand="0" w:oddHBand="0" w:evenHBand="0" w:firstRowFirstColumn="0" w:firstRowLastColumn="0" w:lastRowFirstColumn="0" w:lastRowLastColumn="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موعد صرفها</w:t>
            </w:r>
          </w:p>
        </w:tc>
      </w:tr>
      <w:tr w:rsidR="00625FE7" w:rsidRPr="00625FE7" w:rsidTr="001C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top w:val="none" w:sz="0" w:space="0" w:color="auto"/>
              <w:left w:val="none" w:sz="0" w:space="0" w:color="auto"/>
              <w:bottom w:val="none" w:sz="0" w:space="0" w:color="auto"/>
            </w:tcBorders>
          </w:tcPr>
          <w:p w:rsidR="00625FE7" w:rsidRPr="00B0479E" w:rsidRDefault="00625FE7" w:rsidP="00E51FBB">
            <w:pPr>
              <w:ind w:left="18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الأولى</w:t>
            </w:r>
          </w:p>
        </w:tc>
        <w:tc>
          <w:tcPr>
            <w:tcW w:w="2126" w:type="pct"/>
            <w:tcBorders>
              <w:top w:val="none" w:sz="0" w:space="0" w:color="auto"/>
              <w:bottom w:val="none" w:sz="0" w:space="0" w:color="auto"/>
            </w:tcBorders>
          </w:tcPr>
          <w:p w:rsidR="00625FE7" w:rsidRPr="00B0479E" w:rsidRDefault="00625FE7" w:rsidP="00E51FBB">
            <w:pPr>
              <w:ind w:left="180"/>
              <w:cnfStyle w:val="000000100000" w:firstRow="0" w:lastRow="0" w:firstColumn="0" w:lastColumn="0" w:oddVBand="0" w:evenVBand="0" w:oddHBand="1"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أجور ومكافآت العاملين للستة الأشهر الأولى من السنة الأولى، ما عدا الباحثين</w:t>
            </w:r>
          </w:p>
        </w:tc>
        <w:tc>
          <w:tcPr>
            <w:tcW w:w="2233" w:type="pct"/>
            <w:tcBorders>
              <w:top w:val="none" w:sz="0" w:space="0" w:color="auto"/>
              <w:bottom w:val="none" w:sz="0" w:space="0" w:color="auto"/>
              <w:right w:val="none" w:sz="0" w:space="0" w:color="auto"/>
            </w:tcBorders>
          </w:tcPr>
          <w:p w:rsidR="00625FE7" w:rsidRPr="00B0479E" w:rsidRDefault="00625FE7" w:rsidP="00E51FBB">
            <w:pPr>
              <w:ind w:left="180"/>
              <w:jc w:val="both"/>
              <w:cnfStyle w:val="000000100000" w:firstRow="0" w:lastRow="0" w:firstColumn="0" w:lastColumn="0" w:oddVBand="0" w:evenVBand="0" w:oddHBand="1"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بعد توقيع العقد واعتماد الخطة التنفيذية، وتقديم التقرير الفني الدوري الأول للمشروع.</w:t>
            </w:r>
          </w:p>
        </w:tc>
      </w:tr>
      <w:tr w:rsidR="00625FE7" w:rsidRPr="00625FE7" w:rsidTr="001C326B">
        <w:tc>
          <w:tcPr>
            <w:cnfStyle w:val="001000000000" w:firstRow="0" w:lastRow="0" w:firstColumn="1" w:lastColumn="0" w:oddVBand="0" w:evenVBand="0" w:oddHBand="0" w:evenHBand="0" w:firstRowFirstColumn="0" w:firstRowLastColumn="0" w:lastRowFirstColumn="0" w:lastRowLastColumn="0"/>
            <w:tcW w:w="641" w:type="pct"/>
          </w:tcPr>
          <w:p w:rsidR="00625FE7" w:rsidRPr="00B0479E" w:rsidRDefault="00625FE7" w:rsidP="00E51FBB">
            <w:pPr>
              <w:ind w:left="18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الثانية</w:t>
            </w:r>
          </w:p>
        </w:tc>
        <w:tc>
          <w:tcPr>
            <w:tcW w:w="2126" w:type="pct"/>
          </w:tcPr>
          <w:p w:rsidR="00625FE7" w:rsidRPr="00B0479E" w:rsidRDefault="00625FE7" w:rsidP="00E51FBB">
            <w:pPr>
              <w:ind w:left="180"/>
              <w:cnfStyle w:val="000000000000" w:firstRow="0" w:lastRow="0" w:firstColumn="0" w:lastColumn="0" w:oddVBand="0" w:evenVBand="0" w:oddHBand="0"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أجور ومكافآت العاملين للستة الأشهر الثانية من السنة الأولى، ما عدا الباحثين</w:t>
            </w:r>
          </w:p>
        </w:tc>
        <w:tc>
          <w:tcPr>
            <w:tcW w:w="2233" w:type="pct"/>
          </w:tcPr>
          <w:p w:rsidR="00625FE7" w:rsidRPr="00B0479E" w:rsidRDefault="00625FE7" w:rsidP="00E51FBB">
            <w:pPr>
              <w:ind w:left="180"/>
              <w:jc w:val="both"/>
              <w:cnfStyle w:val="000000000000" w:firstRow="0" w:lastRow="0" w:firstColumn="0" w:lastColumn="0" w:oddVBand="0" w:evenVBand="0" w:oddHBand="0"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بعد تقديم التقرير الفني والمالي السنوي الأول.</w:t>
            </w:r>
          </w:p>
        </w:tc>
      </w:tr>
      <w:tr w:rsidR="00625FE7" w:rsidRPr="00625FE7" w:rsidTr="001C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top w:val="none" w:sz="0" w:space="0" w:color="auto"/>
              <w:left w:val="none" w:sz="0" w:space="0" w:color="auto"/>
              <w:bottom w:val="none" w:sz="0" w:space="0" w:color="auto"/>
            </w:tcBorders>
          </w:tcPr>
          <w:p w:rsidR="00625FE7" w:rsidRPr="00B0479E" w:rsidRDefault="00625FE7" w:rsidP="00E51FBB">
            <w:pPr>
              <w:ind w:left="18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الثالثة</w:t>
            </w:r>
          </w:p>
        </w:tc>
        <w:tc>
          <w:tcPr>
            <w:tcW w:w="2126" w:type="pct"/>
            <w:tcBorders>
              <w:top w:val="none" w:sz="0" w:space="0" w:color="auto"/>
              <w:bottom w:val="none" w:sz="0" w:space="0" w:color="auto"/>
            </w:tcBorders>
          </w:tcPr>
          <w:p w:rsidR="00625FE7" w:rsidRPr="00B0479E" w:rsidRDefault="00625FE7" w:rsidP="00E51FBB">
            <w:pPr>
              <w:ind w:left="180"/>
              <w:cnfStyle w:val="000000100000" w:firstRow="0" w:lastRow="0" w:firstColumn="0" w:lastColumn="0" w:oddVBand="0" w:evenVBand="0" w:oddHBand="1"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مكافآت الباحثون للسنة الأولى</w:t>
            </w:r>
          </w:p>
        </w:tc>
        <w:tc>
          <w:tcPr>
            <w:tcW w:w="2233" w:type="pct"/>
            <w:tcBorders>
              <w:top w:val="none" w:sz="0" w:space="0" w:color="auto"/>
              <w:bottom w:val="none" w:sz="0" w:space="0" w:color="auto"/>
              <w:right w:val="none" w:sz="0" w:space="0" w:color="auto"/>
            </w:tcBorders>
          </w:tcPr>
          <w:p w:rsidR="00625FE7" w:rsidRPr="00B0479E" w:rsidRDefault="00625FE7" w:rsidP="00E51FBB">
            <w:pPr>
              <w:ind w:left="180"/>
              <w:jc w:val="both"/>
              <w:cnfStyle w:val="000000100000" w:firstRow="0" w:lastRow="0" w:firstColumn="0" w:lastColumn="0" w:oddVBand="0" w:evenVBand="0" w:oddHBand="1"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بعد اعتماد التقرير الفني والمالي السنوي.</w:t>
            </w:r>
          </w:p>
        </w:tc>
      </w:tr>
      <w:tr w:rsidR="00625FE7" w:rsidRPr="00625FE7" w:rsidTr="001C326B">
        <w:tc>
          <w:tcPr>
            <w:cnfStyle w:val="001000000000" w:firstRow="0" w:lastRow="0" w:firstColumn="1" w:lastColumn="0" w:oddVBand="0" w:evenVBand="0" w:oddHBand="0" w:evenHBand="0" w:firstRowFirstColumn="0" w:firstRowLastColumn="0" w:lastRowFirstColumn="0" w:lastRowLastColumn="0"/>
            <w:tcW w:w="641" w:type="pct"/>
          </w:tcPr>
          <w:p w:rsidR="00625FE7" w:rsidRPr="00B0479E" w:rsidRDefault="00625FE7" w:rsidP="00E51FBB">
            <w:pPr>
              <w:ind w:left="18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الرابعة</w:t>
            </w:r>
          </w:p>
        </w:tc>
        <w:tc>
          <w:tcPr>
            <w:tcW w:w="2126" w:type="pct"/>
          </w:tcPr>
          <w:p w:rsidR="00625FE7" w:rsidRPr="00B0479E" w:rsidRDefault="00625FE7" w:rsidP="00E51FBB">
            <w:pPr>
              <w:ind w:left="180"/>
              <w:cnfStyle w:val="000000000000" w:firstRow="0" w:lastRow="0" w:firstColumn="0" w:lastColumn="0" w:oddVBand="0" w:evenVBand="0" w:oddHBand="0"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أجور ومكافآت العاملين للستة الأشهر الأولى من السنة الثانية، ما عدا الباحثين</w:t>
            </w:r>
          </w:p>
        </w:tc>
        <w:tc>
          <w:tcPr>
            <w:tcW w:w="2233" w:type="pct"/>
          </w:tcPr>
          <w:p w:rsidR="00625FE7" w:rsidRPr="00B0479E" w:rsidRDefault="00625FE7" w:rsidP="001C326B">
            <w:pPr>
              <w:ind w:left="180"/>
              <w:jc w:val="both"/>
              <w:cnfStyle w:val="000000000000" w:firstRow="0" w:lastRow="0" w:firstColumn="0" w:lastColumn="0" w:oddVBand="0" w:evenVBand="0" w:oddHBand="0"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بعد تقديم التقرير الدوري الثاني.</w:t>
            </w:r>
          </w:p>
        </w:tc>
      </w:tr>
      <w:tr w:rsidR="00625FE7" w:rsidRPr="00625FE7" w:rsidTr="001C3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top w:val="none" w:sz="0" w:space="0" w:color="auto"/>
              <w:left w:val="none" w:sz="0" w:space="0" w:color="auto"/>
              <w:bottom w:val="none" w:sz="0" w:space="0" w:color="auto"/>
            </w:tcBorders>
          </w:tcPr>
          <w:p w:rsidR="00625FE7" w:rsidRPr="00B0479E" w:rsidRDefault="00625FE7" w:rsidP="00E51FBB">
            <w:pPr>
              <w:ind w:left="18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الخامسة</w:t>
            </w:r>
          </w:p>
        </w:tc>
        <w:tc>
          <w:tcPr>
            <w:tcW w:w="2126" w:type="pct"/>
            <w:tcBorders>
              <w:top w:val="none" w:sz="0" w:space="0" w:color="auto"/>
              <w:bottom w:val="none" w:sz="0" w:space="0" w:color="auto"/>
            </w:tcBorders>
          </w:tcPr>
          <w:p w:rsidR="00625FE7" w:rsidRPr="00B0479E" w:rsidRDefault="00625FE7" w:rsidP="00E51FBB">
            <w:pPr>
              <w:ind w:left="180"/>
              <w:cnfStyle w:val="000000100000" w:firstRow="0" w:lastRow="0" w:firstColumn="0" w:lastColumn="0" w:oddVBand="0" w:evenVBand="0" w:oddHBand="1"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أجور ومكافآت العاملين للستة الأشهر الثانية من السنة الثانية، ما عدا الباحثين</w:t>
            </w:r>
          </w:p>
        </w:tc>
        <w:tc>
          <w:tcPr>
            <w:tcW w:w="2233" w:type="pct"/>
            <w:tcBorders>
              <w:top w:val="none" w:sz="0" w:space="0" w:color="auto"/>
              <w:bottom w:val="none" w:sz="0" w:space="0" w:color="auto"/>
              <w:right w:val="none" w:sz="0" w:space="0" w:color="auto"/>
            </w:tcBorders>
          </w:tcPr>
          <w:p w:rsidR="00625FE7" w:rsidRPr="00B0479E" w:rsidRDefault="00625FE7" w:rsidP="00E51FBB">
            <w:pPr>
              <w:ind w:left="180"/>
              <w:jc w:val="both"/>
              <w:cnfStyle w:val="000000100000" w:firstRow="0" w:lastRow="0" w:firstColumn="0" w:lastColumn="0" w:oddVBand="0" w:evenVBand="0" w:oddHBand="1"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بعد تقديم التقرير الفني والمالي السنوي الثاني.</w:t>
            </w:r>
          </w:p>
        </w:tc>
      </w:tr>
      <w:tr w:rsidR="00625FE7" w:rsidRPr="00625FE7" w:rsidTr="001C326B">
        <w:tc>
          <w:tcPr>
            <w:cnfStyle w:val="001000000000" w:firstRow="0" w:lastRow="0" w:firstColumn="1" w:lastColumn="0" w:oddVBand="0" w:evenVBand="0" w:oddHBand="0" w:evenHBand="0" w:firstRowFirstColumn="0" w:firstRowLastColumn="0" w:lastRowFirstColumn="0" w:lastRowLastColumn="0"/>
            <w:tcW w:w="641" w:type="pct"/>
          </w:tcPr>
          <w:p w:rsidR="00625FE7" w:rsidRPr="00B0479E" w:rsidRDefault="00625FE7" w:rsidP="00E51FBB">
            <w:pPr>
              <w:ind w:left="180"/>
              <w:rPr>
                <w:rStyle w:val="Strong"/>
                <w:rFonts w:ascii="Traditional Arabic" w:hAnsi="Traditional Arabic"/>
                <w:color w:val="000000"/>
                <w:sz w:val="28"/>
                <w:szCs w:val="32"/>
                <w:rtl/>
              </w:rPr>
            </w:pPr>
            <w:r w:rsidRPr="00B0479E">
              <w:rPr>
                <w:rStyle w:val="Strong"/>
                <w:rFonts w:ascii="Traditional Arabic" w:hAnsi="Traditional Arabic"/>
                <w:color w:val="000000"/>
                <w:sz w:val="28"/>
                <w:szCs w:val="32"/>
                <w:rtl/>
              </w:rPr>
              <w:t>الأخيرة</w:t>
            </w:r>
          </w:p>
        </w:tc>
        <w:tc>
          <w:tcPr>
            <w:tcW w:w="2126" w:type="pct"/>
          </w:tcPr>
          <w:p w:rsidR="00625FE7" w:rsidRPr="00B0479E" w:rsidRDefault="00625FE7" w:rsidP="00E51FBB">
            <w:pPr>
              <w:ind w:left="180"/>
              <w:cnfStyle w:val="000000000000" w:firstRow="0" w:lastRow="0" w:firstColumn="0" w:lastColumn="0" w:oddVBand="0" w:evenVBand="0" w:oddHBand="0"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مكافآت الباحثون للسنة الثانية</w:t>
            </w:r>
          </w:p>
        </w:tc>
        <w:tc>
          <w:tcPr>
            <w:tcW w:w="2233" w:type="pct"/>
          </w:tcPr>
          <w:p w:rsidR="00625FE7" w:rsidRPr="00B0479E" w:rsidRDefault="00625FE7" w:rsidP="00E51FBB">
            <w:pPr>
              <w:ind w:left="180"/>
              <w:jc w:val="both"/>
              <w:cnfStyle w:val="000000000000" w:firstRow="0" w:lastRow="0" w:firstColumn="0" w:lastColumn="0" w:oddVBand="0" w:evenVBand="0" w:oddHBand="0" w:evenHBand="0" w:firstRowFirstColumn="0" w:firstRowLastColumn="0" w:lastRowFirstColumn="0" w:lastRowLastColumn="0"/>
              <w:rPr>
                <w:rStyle w:val="Strong"/>
                <w:rFonts w:ascii="Traditional Arabic" w:hAnsi="Traditional Arabic"/>
                <w:b w:val="0"/>
                <w:bCs w:val="0"/>
                <w:color w:val="000000"/>
                <w:sz w:val="28"/>
                <w:szCs w:val="32"/>
                <w:rtl/>
              </w:rPr>
            </w:pPr>
            <w:r w:rsidRPr="00B0479E">
              <w:rPr>
                <w:rStyle w:val="Strong"/>
                <w:rFonts w:ascii="Traditional Arabic" w:hAnsi="Traditional Arabic"/>
                <w:b w:val="0"/>
                <w:bCs w:val="0"/>
                <w:color w:val="000000"/>
                <w:sz w:val="28"/>
                <w:szCs w:val="32"/>
                <w:rtl/>
              </w:rPr>
              <w:t xml:space="preserve">بعد اعتماد التقرير الفني والمالي النهائي، ونسخة </w:t>
            </w:r>
            <w:r w:rsidRPr="00B0479E">
              <w:rPr>
                <w:rStyle w:val="Strong"/>
                <w:rFonts w:ascii="Traditional Arabic" w:hAnsi="Traditional Arabic"/>
                <w:b w:val="0"/>
                <w:bCs w:val="0"/>
                <w:color w:val="000000"/>
                <w:sz w:val="28"/>
                <w:szCs w:val="32"/>
                <w:rtl/>
              </w:rPr>
              <w:lastRenderedPageBreak/>
              <w:t xml:space="preserve">إلكترونية من المخرجات العلمية للمشروع </w:t>
            </w:r>
            <w:r w:rsidR="001C326B">
              <w:rPr>
                <w:rStyle w:val="Strong"/>
                <w:rFonts w:ascii="Traditional Arabic" w:hAnsi="Traditional Arabic" w:hint="cs"/>
                <w:b w:val="0"/>
                <w:bCs w:val="0"/>
                <w:color w:val="000000"/>
                <w:sz w:val="28"/>
                <w:szCs w:val="32"/>
                <w:rtl/>
              </w:rPr>
              <w:t>بعد النشر</w:t>
            </w:r>
            <w:r w:rsidRPr="00B0479E">
              <w:rPr>
                <w:rStyle w:val="Strong"/>
                <w:rFonts w:ascii="Traditional Arabic" w:hAnsi="Traditional Arabic"/>
                <w:b w:val="0"/>
                <w:bCs w:val="0"/>
                <w:color w:val="000000"/>
                <w:sz w:val="28"/>
                <w:szCs w:val="32"/>
                <w:rtl/>
              </w:rPr>
              <w:t>.</w:t>
            </w:r>
          </w:p>
        </w:tc>
      </w:tr>
    </w:tbl>
    <w:p w:rsidR="00780C0B" w:rsidRPr="001C326B" w:rsidRDefault="00780C0B"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lastRenderedPageBreak/>
        <w:t xml:space="preserve">المادة </w:t>
      </w:r>
      <w:r w:rsidR="00D17FC1" w:rsidRPr="001C326B">
        <w:rPr>
          <w:rFonts w:ascii="Traditional Arabic" w:hAnsi="Traditional Arabic" w:cs="Traditional Arabic"/>
          <w:color w:val="0000FF"/>
          <w:kern w:val="28"/>
          <w:sz w:val="32"/>
          <w:rtl/>
        </w:rPr>
        <w:t>ال</w:t>
      </w:r>
      <w:r w:rsidR="00B0479E" w:rsidRPr="001C326B">
        <w:rPr>
          <w:rFonts w:ascii="Traditional Arabic" w:hAnsi="Traditional Arabic" w:cs="Traditional Arabic" w:hint="cs"/>
          <w:color w:val="0000FF"/>
          <w:kern w:val="28"/>
          <w:sz w:val="32"/>
          <w:rtl/>
        </w:rPr>
        <w:t>سادسة</w:t>
      </w:r>
      <w:r w:rsidRPr="001C326B">
        <w:rPr>
          <w:rFonts w:ascii="Traditional Arabic" w:hAnsi="Traditional Arabic" w:cs="Traditional Arabic"/>
          <w:color w:val="0000FF"/>
          <w:kern w:val="28"/>
          <w:sz w:val="32"/>
          <w:rtl/>
        </w:rPr>
        <w:t>:</w:t>
      </w:r>
    </w:p>
    <w:p w:rsidR="007C3A6A" w:rsidRPr="00625FE7" w:rsidRDefault="00C02736" w:rsidP="001C326B">
      <w:pPr>
        <w:ind w:left="360"/>
        <w:jc w:val="lowKashida"/>
        <w:rPr>
          <w:rFonts w:ascii="Traditional Arabic" w:hAnsi="Traditional Arabic"/>
          <w:color w:val="000000"/>
          <w:sz w:val="32"/>
          <w:szCs w:val="32"/>
          <w:rtl/>
        </w:rPr>
      </w:pPr>
      <w:r w:rsidRPr="00625FE7">
        <w:rPr>
          <w:rStyle w:val="Strong"/>
          <w:rFonts w:ascii="Traditional Arabic" w:hAnsi="Traditional Arabic"/>
          <w:b w:val="0"/>
          <w:bCs w:val="0"/>
          <w:color w:val="000000"/>
          <w:sz w:val="32"/>
          <w:szCs w:val="32"/>
          <w:rtl/>
        </w:rPr>
        <w:t xml:space="preserve"> </w:t>
      </w:r>
      <w:r w:rsidRPr="00625FE7">
        <w:rPr>
          <w:rStyle w:val="Strong"/>
          <w:rFonts w:ascii="Traditional Arabic" w:hAnsi="Traditional Arabic"/>
          <w:b w:val="0"/>
          <w:bCs w:val="0"/>
          <w:color w:val="000000"/>
          <w:sz w:val="32"/>
          <w:szCs w:val="32"/>
          <w:rtl/>
        </w:rPr>
        <w:tab/>
      </w:r>
      <w:r w:rsidR="00780C0B" w:rsidRPr="00625FE7">
        <w:rPr>
          <w:rStyle w:val="Strong"/>
          <w:rFonts w:ascii="Traditional Arabic" w:hAnsi="Traditional Arabic"/>
          <w:b w:val="0"/>
          <w:bCs w:val="0"/>
          <w:color w:val="000000"/>
          <w:sz w:val="32"/>
          <w:szCs w:val="32"/>
          <w:rtl/>
        </w:rPr>
        <w:t xml:space="preserve">يتعهد </w:t>
      </w:r>
      <w:r w:rsidR="00112E1C" w:rsidRPr="00625FE7">
        <w:rPr>
          <w:rStyle w:val="Strong"/>
          <w:rFonts w:ascii="Traditional Arabic" w:hAnsi="Traditional Arabic"/>
          <w:b w:val="0"/>
          <w:bCs w:val="0"/>
          <w:color w:val="000000"/>
          <w:sz w:val="32"/>
          <w:szCs w:val="32"/>
          <w:rtl/>
        </w:rPr>
        <w:t>الطرف الثاني</w:t>
      </w:r>
      <w:r w:rsidR="00780C0B" w:rsidRPr="00625FE7">
        <w:rPr>
          <w:rStyle w:val="Strong"/>
          <w:rFonts w:ascii="Traditional Arabic" w:hAnsi="Traditional Arabic"/>
          <w:b w:val="0"/>
          <w:bCs w:val="0"/>
          <w:color w:val="000000"/>
          <w:sz w:val="32"/>
          <w:szCs w:val="32"/>
          <w:rtl/>
        </w:rPr>
        <w:t xml:space="preserve"> بإنجاز </w:t>
      </w:r>
      <w:r w:rsidR="00112E1C" w:rsidRPr="00625FE7">
        <w:rPr>
          <w:rStyle w:val="Strong"/>
          <w:rFonts w:ascii="Traditional Arabic" w:hAnsi="Traditional Arabic"/>
          <w:b w:val="0"/>
          <w:bCs w:val="0"/>
          <w:color w:val="000000"/>
          <w:sz w:val="32"/>
          <w:szCs w:val="32"/>
          <w:rtl/>
        </w:rPr>
        <w:t>المشروع</w:t>
      </w:r>
      <w:r w:rsidR="00ED381F" w:rsidRPr="00625FE7">
        <w:rPr>
          <w:rStyle w:val="Strong"/>
          <w:rFonts w:ascii="Traditional Arabic" w:hAnsi="Traditional Arabic"/>
          <w:b w:val="0"/>
          <w:bCs w:val="0"/>
          <w:color w:val="000000"/>
          <w:sz w:val="32"/>
          <w:szCs w:val="32"/>
          <w:rtl/>
        </w:rPr>
        <w:t xml:space="preserve"> حسب </w:t>
      </w:r>
      <w:r w:rsidR="00461B5D" w:rsidRPr="00625FE7">
        <w:rPr>
          <w:rStyle w:val="Strong"/>
          <w:rFonts w:ascii="Traditional Arabic" w:hAnsi="Traditional Arabic"/>
          <w:b w:val="0"/>
          <w:bCs w:val="0"/>
          <w:color w:val="000000"/>
          <w:sz w:val="32"/>
          <w:szCs w:val="32"/>
          <w:rtl/>
        </w:rPr>
        <w:t>الأهداف والمنهج</w:t>
      </w:r>
      <w:r w:rsidR="00C958E4" w:rsidRPr="00625FE7">
        <w:rPr>
          <w:rStyle w:val="Strong"/>
          <w:rFonts w:ascii="Traditional Arabic" w:hAnsi="Traditional Arabic"/>
          <w:b w:val="0"/>
          <w:bCs w:val="0"/>
          <w:color w:val="000000"/>
          <w:sz w:val="32"/>
          <w:szCs w:val="32"/>
          <w:rtl/>
        </w:rPr>
        <w:t>ية</w:t>
      </w:r>
      <w:r w:rsidR="00461B5D" w:rsidRPr="00625FE7">
        <w:rPr>
          <w:rStyle w:val="Strong"/>
          <w:rFonts w:ascii="Traditional Arabic" w:hAnsi="Traditional Arabic"/>
          <w:b w:val="0"/>
          <w:bCs w:val="0"/>
          <w:color w:val="000000"/>
          <w:sz w:val="32"/>
          <w:szCs w:val="32"/>
          <w:rtl/>
        </w:rPr>
        <w:t xml:space="preserve"> الوارد</w:t>
      </w:r>
      <w:r w:rsidR="00C958E4" w:rsidRPr="00625FE7">
        <w:rPr>
          <w:rStyle w:val="Strong"/>
          <w:rFonts w:ascii="Traditional Arabic" w:hAnsi="Traditional Arabic"/>
          <w:b w:val="0"/>
          <w:bCs w:val="0"/>
          <w:color w:val="000000"/>
          <w:sz w:val="32"/>
          <w:szCs w:val="32"/>
          <w:rtl/>
        </w:rPr>
        <w:t>ة</w:t>
      </w:r>
      <w:r w:rsidR="00461B5D" w:rsidRPr="00625FE7">
        <w:rPr>
          <w:rStyle w:val="Strong"/>
          <w:rFonts w:ascii="Traditional Arabic" w:hAnsi="Traditional Arabic"/>
          <w:b w:val="0"/>
          <w:bCs w:val="0"/>
          <w:color w:val="000000"/>
          <w:sz w:val="32"/>
          <w:szCs w:val="32"/>
          <w:rtl/>
        </w:rPr>
        <w:t xml:space="preserve"> في المشروع الموافق عليها</w:t>
      </w:r>
      <w:r w:rsidR="00AF66D7" w:rsidRPr="00625FE7">
        <w:rPr>
          <w:rStyle w:val="Strong"/>
          <w:rFonts w:ascii="Traditional Arabic" w:hAnsi="Traditional Arabic"/>
          <w:b w:val="0"/>
          <w:bCs w:val="0"/>
          <w:color w:val="000000"/>
          <w:sz w:val="32"/>
          <w:szCs w:val="32"/>
          <w:rtl/>
        </w:rPr>
        <w:t>، و</w:t>
      </w:r>
      <w:r w:rsidR="00461B5D" w:rsidRPr="00625FE7">
        <w:rPr>
          <w:rStyle w:val="Strong"/>
          <w:rFonts w:ascii="Traditional Arabic" w:hAnsi="Traditional Arabic"/>
          <w:b w:val="0"/>
          <w:bCs w:val="0"/>
          <w:color w:val="000000"/>
          <w:sz w:val="32"/>
          <w:szCs w:val="32"/>
          <w:rtl/>
        </w:rPr>
        <w:t xml:space="preserve">حسب </w:t>
      </w:r>
      <w:r w:rsidR="00C958E4" w:rsidRPr="00625FE7">
        <w:rPr>
          <w:rStyle w:val="Strong"/>
          <w:rFonts w:ascii="Traditional Arabic" w:hAnsi="Traditional Arabic"/>
          <w:b w:val="0"/>
          <w:bCs w:val="0"/>
          <w:color w:val="000000"/>
          <w:sz w:val="32"/>
          <w:szCs w:val="32"/>
          <w:rtl/>
        </w:rPr>
        <w:t>ال</w:t>
      </w:r>
      <w:r w:rsidR="00ED381F" w:rsidRPr="00625FE7">
        <w:rPr>
          <w:rStyle w:val="Strong"/>
          <w:rFonts w:ascii="Traditional Arabic" w:hAnsi="Traditional Arabic"/>
          <w:b w:val="0"/>
          <w:bCs w:val="0"/>
          <w:color w:val="000000"/>
          <w:sz w:val="32"/>
          <w:szCs w:val="32"/>
          <w:rtl/>
        </w:rPr>
        <w:t>خطة التنفيذ</w:t>
      </w:r>
      <w:r w:rsidR="00C958E4" w:rsidRPr="00625FE7">
        <w:rPr>
          <w:rStyle w:val="Strong"/>
          <w:rFonts w:ascii="Traditional Arabic" w:hAnsi="Traditional Arabic"/>
          <w:b w:val="0"/>
          <w:bCs w:val="0"/>
          <w:color w:val="000000"/>
          <w:sz w:val="32"/>
          <w:szCs w:val="32"/>
          <w:rtl/>
        </w:rPr>
        <w:t>ية</w:t>
      </w:r>
      <w:r w:rsidR="00ED381F" w:rsidRPr="00625FE7">
        <w:rPr>
          <w:rStyle w:val="Strong"/>
          <w:rFonts w:ascii="Traditional Arabic" w:hAnsi="Traditional Arabic"/>
          <w:b w:val="0"/>
          <w:bCs w:val="0"/>
          <w:color w:val="000000"/>
          <w:sz w:val="32"/>
          <w:szCs w:val="32"/>
          <w:rtl/>
        </w:rPr>
        <w:t xml:space="preserve"> المعتمدة</w:t>
      </w:r>
      <w:r w:rsidR="00C958E4" w:rsidRPr="00625FE7">
        <w:rPr>
          <w:rStyle w:val="Strong"/>
          <w:rFonts w:ascii="Traditional Arabic" w:hAnsi="Traditional Arabic"/>
          <w:b w:val="0"/>
          <w:bCs w:val="0"/>
          <w:color w:val="000000"/>
          <w:sz w:val="32"/>
          <w:szCs w:val="32"/>
          <w:rtl/>
        </w:rPr>
        <w:t>.</w:t>
      </w:r>
      <w:r w:rsidR="00AF66D7" w:rsidRPr="00625FE7">
        <w:rPr>
          <w:rStyle w:val="Strong"/>
          <w:rFonts w:ascii="Traditional Arabic" w:hAnsi="Traditional Arabic"/>
          <w:b w:val="0"/>
          <w:bCs w:val="0"/>
          <w:color w:val="000000"/>
          <w:sz w:val="32"/>
          <w:szCs w:val="32"/>
          <w:rtl/>
        </w:rPr>
        <w:t xml:space="preserve"> </w:t>
      </w:r>
      <w:r w:rsidR="00C958E4" w:rsidRPr="00625FE7">
        <w:rPr>
          <w:rStyle w:val="Strong"/>
          <w:rFonts w:ascii="Traditional Arabic" w:hAnsi="Traditional Arabic"/>
          <w:b w:val="0"/>
          <w:bCs w:val="0"/>
          <w:color w:val="000000"/>
          <w:sz w:val="32"/>
          <w:szCs w:val="32"/>
          <w:rtl/>
        </w:rPr>
        <w:t>و</w:t>
      </w:r>
      <w:r w:rsidR="00ED381F" w:rsidRPr="00625FE7">
        <w:rPr>
          <w:rStyle w:val="Strong"/>
          <w:rFonts w:ascii="Traditional Arabic" w:hAnsi="Traditional Arabic"/>
          <w:b w:val="0"/>
          <w:bCs w:val="0"/>
          <w:color w:val="000000"/>
          <w:sz w:val="32"/>
          <w:szCs w:val="32"/>
          <w:rtl/>
        </w:rPr>
        <w:t xml:space="preserve">تقع المسؤولية الفنيـــــــة </w:t>
      </w:r>
      <w:r w:rsidR="00AF66D7" w:rsidRPr="00625FE7">
        <w:rPr>
          <w:rStyle w:val="Strong"/>
          <w:rFonts w:ascii="Traditional Arabic" w:hAnsi="Traditional Arabic"/>
          <w:b w:val="0"/>
          <w:bCs w:val="0"/>
          <w:color w:val="000000"/>
          <w:sz w:val="32"/>
          <w:szCs w:val="32"/>
          <w:rtl/>
        </w:rPr>
        <w:t>كاملة عل</w:t>
      </w:r>
      <w:r w:rsidR="00C74DBA" w:rsidRPr="00625FE7">
        <w:rPr>
          <w:rStyle w:val="Strong"/>
          <w:rFonts w:ascii="Traditional Arabic" w:hAnsi="Traditional Arabic"/>
          <w:b w:val="0"/>
          <w:bCs w:val="0"/>
          <w:color w:val="000000"/>
          <w:sz w:val="32"/>
          <w:szCs w:val="32"/>
          <w:rtl/>
        </w:rPr>
        <w:t>ى الباحث الرئيس</w:t>
      </w:r>
      <w:r w:rsidR="001C326B">
        <w:rPr>
          <w:rStyle w:val="Strong"/>
          <w:rFonts w:ascii="Traditional Arabic" w:hAnsi="Traditional Arabic" w:hint="cs"/>
          <w:b w:val="0"/>
          <w:bCs w:val="0"/>
          <w:color w:val="000000"/>
          <w:sz w:val="32"/>
          <w:szCs w:val="32"/>
          <w:rtl/>
        </w:rPr>
        <w:t>.</w:t>
      </w:r>
      <w:r w:rsidR="00780C0B" w:rsidRPr="00625FE7">
        <w:rPr>
          <w:rStyle w:val="Strong"/>
          <w:rFonts w:ascii="Traditional Arabic" w:hAnsi="Traditional Arabic"/>
          <w:b w:val="0"/>
          <w:bCs w:val="0"/>
          <w:color w:val="000000"/>
          <w:sz w:val="32"/>
          <w:szCs w:val="32"/>
          <w:rtl/>
        </w:rPr>
        <w:t xml:space="preserve"> </w:t>
      </w:r>
      <w:r w:rsidR="00ED381F" w:rsidRPr="00625FE7">
        <w:rPr>
          <w:rStyle w:val="Strong"/>
          <w:rFonts w:ascii="Traditional Arabic" w:hAnsi="Traditional Arabic"/>
          <w:b w:val="0"/>
          <w:bCs w:val="0"/>
          <w:color w:val="000000"/>
          <w:sz w:val="32"/>
          <w:szCs w:val="32"/>
          <w:rtl/>
        </w:rPr>
        <w:t>و</w:t>
      </w:r>
      <w:r w:rsidR="00AF66D7" w:rsidRPr="00625FE7">
        <w:rPr>
          <w:rStyle w:val="Strong"/>
          <w:rFonts w:ascii="Traditional Arabic" w:hAnsi="Traditional Arabic"/>
          <w:b w:val="0"/>
          <w:bCs w:val="0"/>
          <w:color w:val="000000"/>
          <w:sz w:val="32"/>
          <w:szCs w:val="32"/>
          <w:rtl/>
        </w:rPr>
        <w:t>في حالة غياب</w:t>
      </w:r>
      <w:r w:rsidR="00C74DBA" w:rsidRPr="00625FE7">
        <w:rPr>
          <w:rStyle w:val="Strong"/>
          <w:rFonts w:ascii="Traditional Arabic" w:hAnsi="Traditional Arabic"/>
          <w:b w:val="0"/>
          <w:bCs w:val="0"/>
          <w:color w:val="000000"/>
          <w:sz w:val="32"/>
          <w:szCs w:val="32"/>
          <w:rtl/>
        </w:rPr>
        <w:t>ه</w:t>
      </w:r>
      <w:r w:rsidR="00AF66D7" w:rsidRPr="00625FE7">
        <w:rPr>
          <w:rStyle w:val="Strong"/>
          <w:rFonts w:ascii="Traditional Arabic" w:hAnsi="Traditional Arabic"/>
          <w:b w:val="0"/>
          <w:bCs w:val="0"/>
          <w:color w:val="000000"/>
          <w:sz w:val="32"/>
          <w:szCs w:val="32"/>
          <w:rtl/>
        </w:rPr>
        <w:t xml:space="preserve"> أو تخلي</w:t>
      </w:r>
      <w:r w:rsidR="00C74DBA" w:rsidRPr="00625FE7">
        <w:rPr>
          <w:rStyle w:val="Strong"/>
          <w:rFonts w:ascii="Traditional Arabic" w:hAnsi="Traditional Arabic"/>
          <w:b w:val="0"/>
          <w:bCs w:val="0"/>
          <w:color w:val="000000"/>
          <w:sz w:val="32"/>
          <w:szCs w:val="32"/>
          <w:rtl/>
        </w:rPr>
        <w:t xml:space="preserve">ه </w:t>
      </w:r>
      <w:r w:rsidR="00780C0B" w:rsidRPr="00625FE7">
        <w:rPr>
          <w:rStyle w:val="Strong"/>
          <w:rFonts w:ascii="Traditional Arabic" w:hAnsi="Traditional Arabic"/>
          <w:b w:val="0"/>
          <w:bCs w:val="0"/>
          <w:color w:val="000000"/>
          <w:sz w:val="32"/>
          <w:szCs w:val="32"/>
          <w:rtl/>
        </w:rPr>
        <w:t xml:space="preserve"> عن </w:t>
      </w:r>
      <w:r w:rsidR="002B0A0A" w:rsidRPr="00625FE7">
        <w:rPr>
          <w:rStyle w:val="Strong"/>
          <w:rFonts w:ascii="Traditional Arabic" w:hAnsi="Traditional Arabic"/>
          <w:b w:val="0"/>
          <w:bCs w:val="0"/>
          <w:color w:val="000000"/>
          <w:sz w:val="32"/>
          <w:szCs w:val="32"/>
          <w:rtl/>
        </w:rPr>
        <w:t>الاستمرار</w:t>
      </w:r>
      <w:r w:rsidR="00780C0B" w:rsidRPr="00625FE7">
        <w:rPr>
          <w:rStyle w:val="Strong"/>
          <w:rFonts w:ascii="Traditional Arabic" w:hAnsi="Traditional Arabic"/>
          <w:b w:val="0"/>
          <w:bCs w:val="0"/>
          <w:color w:val="000000"/>
          <w:sz w:val="32"/>
          <w:szCs w:val="32"/>
          <w:rtl/>
        </w:rPr>
        <w:t xml:space="preserve"> في البحث </w:t>
      </w:r>
      <w:r w:rsidR="00C74DBA" w:rsidRPr="00625FE7">
        <w:rPr>
          <w:rStyle w:val="Strong"/>
          <w:rFonts w:ascii="Traditional Arabic" w:hAnsi="Traditional Arabic"/>
          <w:b w:val="0"/>
          <w:bCs w:val="0"/>
          <w:color w:val="000000"/>
          <w:sz w:val="32"/>
          <w:szCs w:val="32"/>
          <w:rtl/>
        </w:rPr>
        <w:t xml:space="preserve"> </w:t>
      </w:r>
      <w:r w:rsidR="00780C0B" w:rsidRPr="00625FE7">
        <w:rPr>
          <w:rStyle w:val="Strong"/>
          <w:rFonts w:ascii="Traditional Arabic" w:hAnsi="Traditional Arabic"/>
          <w:b w:val="0"/>
          <w:bCs w:val="0"/>
          <w:color w:val="000000"/>
          <w:sz w:val="32"/>
          <w:szCs w:val="32"/>
          <w:rtl/>
        </w:rPr>
        <w:t>لعذر مقبول</w:t>
      </w:r>
      <w:r w:rsidR="00ED381F" w:rsidRPr="00625FE7">
        <w:rPr>
          <w:rStyle w:val="Strong"/>
          <w:rFonts w:ascii="Traditional Arabic" w:hAnsi="Traditional Arabic"/>
          <w:b w:val="0"/>
          <w:bCs w:val="0"/>
          <w:color w:val="000000"/>
          <w:sz w:val="32"/>
          <w:szCs w:val="32"/>
          <w:rtl/>
        </w:rPr>
        <w:t xml:space="preserve"> </w:t>
      </w:r>
      <w:r w:rsidR="00AF66D7" w:rsidRPr="00625FE7">
        <w:rPr>
          <w:rStyle w:val="Strong"/>
          <w:rFonts w:ascii="Traditional Arabic" w:hAnsi="Traditional Arabic"/>
          <w:b w:val="0"/>
          <w:bCs w:val="0"/>
          <w:color w:val="000000"/>
          <w:sz w:val="32"/>
          <w:szCs w:val="32"/>
          <w:rtl/>
        </w:rPr>
        <w:t>يتم</w:t>
      </w:r>
      <w:r w:rsidR="00461B5D" w:rsidRPr="00625FE7">
        <w:rPr>
          <w:rStyle w:val="Strong"/>
          <w:rFonts w:ascii="Traditional Arabic" w:hAnsi="Traditional Arabic"/>
          <w:b w:val="0"/>
          <w:bCs w:val="0"/>
          <w:color w:val="000000"/>
          <w:sz w:val="32"/>
          <w:szCs w:val="32"/>
          <w:rtl/>
        </w:rPr>
        <w:t xml:space="preserve"> تسمية</w:t>
      </w:r>
      <w:r w:rsidR="00ED381F" w:rsidRPr="00625FE7">
        <w:rPr>
          <w:rStyle w:val="Strong"/>
          <w:rFonts w:ascii="Traditional Arabic" w:hAnsi="Traditional Arabic"/>
          <w:b w:val="0"/>
          <w:bCs w:val="0"/>
          <w:color w:val="000000"/>
          <w:sz w:val="32"/>
          <w:szCs w:val="32"/>
          <w:rtl/>
        </w:rPr>
        <w:t xml:space="preserve"> أحد الباحثين لي</w:t>
      </w:r>
      <w:r w:rsidR="00AF66D7" w:rsidRPr="00625FE7">
        <w:rPr>
          <w:rStyle w:val="Strong"/>
          <w:rFonts w:ascii="Traditional Arabic" w:hAnsi="Traditional Arabic"/>
          <w:b w:val="0"/>
          <w:bCs w:val="0"/>
          <w:color w:val="000000"/>
          <w:sz w:val="32"/>
          <w:szCs w:val="32"/>
          <w:rtl/>
        </w:rPr>
        <w:t>تولى جميع مسؤولياته</w:t>
      </w:r>
      <w:r w:rsidR="00780C0B" w:rsidRPr="00625FE7">
        <w:rPr>
          <w:rStyle w:val="Strong"/>
          <w:rFonts w:ascii="Traditional Arabic" w:hAnsi="Traditional Arabic"/>
          <w:b w:val="0"/>
          <w:bCs w:val="0"/>
          <w:color w:val="000000"/>
          <w:sz w:val="32"/>
          <w:szCs w:val="32"/>
          <w:rtl/>
        </w:rPr>
        <w:t xml:space="preserve"> وذلك بالتنسيق مع وحدة العلوم والتقنية وأخذ موافقتها </w:t>
      </w:r>
      <w:r w:rsidR="00C958E4" w:rsidRPr="00625FE7">
        <w:rPr>
          <w:rStyle w:val="Strong"/>
          <w:rFonts w:ascii="Traditional Arabic" w:hAnsi="Traditional Arabic"/>
          <w:b w:val="0"/>
          <w:bCs w:val="0"/>
          <w:color w:val="000000"/>
          <w:sz w:val="32"/>
          <w:szCs w:val="32"/>
          <w:rtl/>
        </w:rPr>
        <w:t>الخطية</w:t>
      </w:r>
      <w:r w:rsidR="00780C0B" w:rsidRPr="00625FE7">
        <w:rPr>
          <w:rStyle w:val="Strong"/>
          <w:rFonts w:ascii="Traditional Arabic" w:hAnsi="Traditional Arabic"/>
          <w:b w:val="0"/>
          <w:bCs w:val="0"/>
          <w:color w:val="000000"/>
          <w:sz w:val="32"/>
          <w:szCs w:val="32"/>
          <w:rtl/>
        </w:rPr>
        <w:t>.</w:t>
      </w:r>
    </w:p>
    <w:p w:rsidR="00853AD9" w:rsidRPr="001C326B" w:rsidRDefault="00853AD9"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 xml:space="preserve">المادة </w:t>
      </w:r>
      <w:r w:rsidR="000E3060" w:rsidRPr="001C326B">
        <w:rPr>
          <w:rFonts w:ascii="Traditional Arabic" w:hAnsi="Traditional Arabic" w:cs="Traditional Arabic"/>
          <w:color w:val="0000FF"/>
          <w:kern w:val="28"/>
          <w:sz w:val="32"/>
          <w:rtl/>
        </w:rPr>
        <w:t>ال</w:t>
      </w:r>
      <w:r w:rsidR="00C958E4" w:rsidRPr="001C326B">
        <w:rPr>
          <w:rFonts w:ascii="Traditional Arabic" w:hAnsi="Traditional Arabic" w:cs="Traditional Arabic"/>
          <w:color w:val="0000FF"/>
          <w:kern w:val="28"/>
          <w:sz w:val="32"/>
          <w:rtl/>
        </w:rPr>
        <w:t>س</w:t>
      </w:r>
      <w:r w:rsidR="00B0479E" w:rsidRPr="001C326B">
        <w:rPr>
          <w:rFonts w:ascii="Traditional Arabic" w:hAnsi="Traditional Arabic" w:cs="Traditional Arabic" w:hint="cs"/>
          <w:color w:val="0000FF"/>
          <w:kern w:val="28"/>
          <w:sz w:val="32"/>
          <w:rtl/>
        </w:rPr>
        <w:t>اب</w:t>
      </w:r>
      <w:r w:rsidR="00C958E4" w:rsidRPr="001C326B">
        <w:rPr>
          <w:rFonts w:ascii="Traditional Arabic" w:hAnsi="Traditional Arabic" w:cs="Traditional Arabic"/>
          <w:color w:val="0000FF"/>
          <w:kern w:val="28"/>
          <w:sz w:val="32"/>
          <w:rtl/>
        </w:rPr>
        <w:t>عة</w:t>
      </w:r>
      <w:r w:rsidR="00335171" w:rsidRPr="001C326B">
        <w:rPr>
          <w:rFonts w:ascii="Traditional Arabic" w:hAnsi="Traditional Arabic" w:cs="Traditional Arabic"/>
          <w:color w:val="0000FF"/>
          <w:kern w:val="28"/>
          <w:sz w:val="32"/>
          <w:rtl/>
        </w:rPr>
        <w:t>:</w:t>
      </w:r>
    </w:p>
    <w:p w:rsidR="00C74DBA" w:rsidRPr="00625FE7" w:rsidRDefault="00C74DBA" w:rsidP="00C02736">
      <w:pPr>
        <w:ind w:left="360" w:firstLine="36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 xml:space="preserve">يقدم </w:t>
      </w:r>
      <w:r w:rsidR="000E3060" w:rsidRPr="00625FE7">
        <w:rPr>
          <w:rStyle w:val="Strong"/>
          <w:rFonts w:ascii="Traditional Arabic" w:hAnsi="Traditional Arabic"/>
          <w:b w:val="0"/>
          <w:bCs w:val="0"/>
          <w:color w:val="000000"/>
          <w:sz w:val="32"/>
          <w:szCs w:val="32"/>
          <w:rtl/>
        </w:rPr>
        <w:t>الطرف الثاني</w:t>
      </w:r>
      <w:r w:rsidRPr="00625FE7">
        <w:rPr>
          <w:rStyle w:val="Strong"/>
          <w:rFonts w:ascii="Traditional Arabic" w:hAnsi="Traditional Arabic"/>
          <w:b w:val="0"/>
          <w:bCs w:val="0"/>
          <w:color w:val="000000"/>
          <w:sz w:val="32"/>
          <w:szCs w:val="32"/>
          <w:rtl/>
        </w:rPr>
        <w:t xml:space="preserve"> إلى </w:t>
      </w:r>
      <w:r w:rsidR="00C02736" w:rsidRPr="00625FE7">
        <w:rPr>
          <w:rStyle w:val="Strong"/>
          <w:rFonts w:ascii="Traditional Arabic" w:hAnsi="Traditional Arabic"/>
          <w:b w:val="0"/>
          <w:bCs w:val="0"/>
          <w:color w:val="000000"/>
          <w:sz w:val="32"/>
          <w:szCs w:val="32"/>
          <w:rtl/>
        </w:rPr>
        <w:t>الطرف الأول</w:t>
      </w:r>
      <w:r w:rsidR="00C958E4" w:rsidRPr="00625FE7">
        <w:rPr>
          <w:rStyle w:val="Strong"/>
          <w:rFonts w:ascii="Traditional Arabic" w:hAnsi="Traditional Arabic"/>
          <w:b w:val="0"/>
          <w:bCs w:val="0"/>
          <w:color w:val="000000"/>
          <w:sz w:val="32"/>
          <w:szCs w:val="32"/>
          <w:rtl/>
        </w:rPr>
        <w:t xml:space="preserve"> </w:t>
      </w:r>
      <w:r w:rsidRPr="00625FE7">
        <w:rPr>
          <w:rStyle w:val="Strong"/>
          <w:rFonts w:ascii="Traditional Arabic" w:hAnsi="Traditional Arabic"/>
          <w:b w:val="0"/>
          <w:bCs w:val="0"/>
          <w:color w:val="000000"/>
          <w:sz w:val="32"/>
          <w:szCs w:val="32"/>
          <w:rtl/>
        </w:rPr>
        <w:t xml:space="preserve">تقريراً فنيـــــــــاً </w:t>
      </w:r>
      <w:r w:rsidR="000E3060" w:rsidRPr="00625FE7">
        <w:rPr>
          <w:rStyle w:val="Strong"/>
          <w:rFonts w:ascii="Traditional Arabic" w:hAnsi="Traditional Arabic"/>
          <w:b w:val="0"/>
          <w:bCs w:val="0"/>
          <w:color w:val="000000"/>
          <w:sz w:val="32"/>
          <w:szCs w:val="32"/>
          <w:rtl/>
        </w:rPr>
        <w:t>وم</w:t>
      </w:r>
      <w:r w:rsidR="007C3A6A" w:rsidRPr="00625FE7">
        <w:rPr>
          <w:rStyle w:val="Strong"/>
          <w:rFonts w:ascii="Traditional Arabic" w:hAnsi="Traditional Arabic"/>
          <w:b w:val="0"/>
          <w:bCs w:val="0"/>
          <w:color w:val="000000"/>
          <w:sz w:val="32"/>
          <w:szCs w:val="32"/>
          <w:rtl/>
        </w:rPr>
        <w:t>ـــــــ</w:t>
      </w:r>
      <w:r w:rsidR="000E3060" w:rsidRPr="00625FE7">
        <w:rPr>
          <w:rStyle w:val="Strong"/>
          <w:rFonts w:ascii="Traditional Arabic" w:hAnsi="Traditional Arabic"/>
          <w:b w:val="0"/>
          <w:bCs w:val="0"/>
          <w:color w:val="000000"/>
          <w:sz w:val="32"/>
          <w:szCs w:val="32"/>
          <w:rtl/>
        </w:rPr>
        <w:t>اليا</w:t>
      </w:r>
      <w:r w:rsidRPr="00625FE7">
        <w:rPr>
          <w:rStyle w:val="Strong"/>
          <w:rFonts w:ascii="Traditional Arabic" w:hAnsi="Traditional Arabic"/>
          <w:b w:val="0"/>
          <w:bCs w:val="0"/>
          <w:color w:val="000000"/>
          <w:sz w:val="32"/>
          <w:szCs w:val="32"/>
          <w:rtl/>
        </w:rPr>
        <w:t xml:space="preserve"> عن سير العمل </w:t>
      </w:r>
      <w:r w:rsidR="00461B5D" w:rsidRPr="00625FE7">
        <w:rPr>
          <w:rStyle w:val="Strong"/>
          <w:rFonts w:ascii="Traditional Arabic" w:hAnsi="Traditional Arabic"/>
          <w:b w:val="0"/>
          <w:bCs w:val="0"/>
          <w:color w:val="000000"/>
          <w:sz w:val="32"/>
          <w:szCs w:val="32"/>
          <w:rtl/>
        </w:rPr>
        <w:t>خلال مدة</w:t>
      </w:r>
      <w:r w:rsidRPr="00625FE7">
        <w:rPr>
          <w:rStyle w:val="Strong"/>
          <w:rFonts w:ascii="Traditional Arabic" w:hAnsi="Traditional Arabic"/>
          <w:b w:val="0"/>
          <w:bCs w:val="0"/>
          <w:color w:val="000000"/>
          <w:sz w:val="32"/>
          <w:szCs w:val="32"/>
          <w:rtl/>
        </w:rPr>
        <w:t xml:space="preserve"> التقري</w:t>
      </w:r>
      <w:r w:rsidR="00F378C7" w:rsidRPr="00625FE7">
        <w:rPr>
          <w:rStyle w:val="Strong"/>
          <w:rFonts w:ascii="Traditional Arabic" w:hAnsi="Traditional Arabic"/>
          <w:b w:val="0"/>
          <w:bCs w:val="0"/>
          <w:color w:val="000000"/>
          <w:sz w:val="32"/>
          <w:szCs w:val="32"/>
          <w:rtl/>
        </w:rPr>
        <w:t>ر</w:t>
      </w:r>
      <w:r w:rsidR="00C958E4" w:rsidRPr="00625FE7">
        <w:rPr>
          <w:rStyle w:val="Strong"/>
          <w:rFonts w:ascii="Traditional Arabic" w:hAnsi="Traditional Arabic"/>
          <w:b w:val="0"/>
          <w:bCs w:val="0"/>
          <w:color w:val="000000"/>
          <w:sz w:val="32"/>
          <w:szCs w:val="32"/>
          <w:rtl/>
        </w:rPr>
        <w:t xml:space="preserve"> كل ستة أشهر</w:t>
      </w:r>
      <w:r w:rsidR="00F378C7" w:rsidRPr="00625FE7">
        <w:rPr>
          <w:rStyle w:val="Strong"/>
          <w:rFonts w:ascii="Traditional Arabic" w:hAnsi="Traditional Arabic"/>
          <w:b w:val="0"/>
          <w:bCs w:val="0"/>
          <w:color w:val="000000"/>
          <w:sz w:val="32"/>
          <w:szCs w:val="32"/>
          <w:rtl/>
        </w:rPr>
        <w:t xml:space="preserve">، وذلك حسب النماذج الخاصة </w:t>
      </w:r>
      <w:r w:rsidR="000E3060" w:rsidRPr="00625FE7">
        <w:rPr>
          <w:rStyle w:val="Strong"/>
          <w:rFonts w:ascii="Traditional Arabic" w:hAnsi="Traditional Arabic"/>
          <w:b w:val="0"/>
          <w:bCs w:val="0"/>
          <w:color w:val="000000"/>
          <w:sz w:val="32"/>
          <w:szCs w:val="32"/>
          <w:rtl/>
        </w:rPr>
        <w:t>بكل تقرير</w:t>
      </w:r>
      <w:r w:rsidR="00F378C7" w:rsidRPr="00625FE7">
        <w:rPr>
          <w:rStyle w:val="Strong"/>
          <w:rFonts w:ascii="Traditional Arabic" w:hAnsi="Traditional Arabic"/>
          <w:b w:val="0"/>
          <w:bCs w:val="0"/>
          <w:color w:val="000000"/>
          <w:sz w:val="32"/>
          <w:szCs w:val="32"/>
          <w:rtl/>
        </w:rPr>
        <w:t xml:space="preserve">، </w:t>
      </w:r>
      <w:r w:rsidR="007C3A6A" w:rsidRPr="00625FE7">
        <w:rPr>
          <w:rStyle w:val="Strong"/>
          <w:rFonts w:ascii="Traditional Arabic" w:hAnsi="Traditional Arabic"/>
          <w:b w:val="0"/>
          <w:bCs w:val="0"/>
          <w:color w:val="000000"/>
          <w:sz w:val="32"/>
          <w:szCs w:val="32"/>
          <w:rtl/>
        </w:rPr>
        <w:t>على أن يرفق بالتقرير المالي</w:t>
      </w:r>
      <w:r w:rsidR="00B17FA2" w:rsidRPr="00625FE7">
        <w:rPr>
          <w:rStyle w:val="Strong"/>
          <w:rFonts w:ascii="Traditional Arabic" w:hAnsi="Traditional Arabic"/>
          <w:b w:val="0"/>
          <w:bCs w:val="0"/>
          <w:color w:val="000000"/>
          <w:sz w:val="32"/>
          <w:szCs w:val="32"/>
          <w:rtl/>
        </w:rPr>
        <w:t xml:space="preserve"> </w:t>
      </w:r>
      <w:r w:rsidR="007C3A6A" w:rsidRPr="00625FE7">
        <w:rPr>
          <w:rStyle w:val="Strong"/>
          <w:rFonts w:ascii="Traditional Arabic" w:hAnsi="Traditional Arabic"/>
          <w:b w:val="0"/>
          <w:bCs w:val="0"/>
          <w:color w:val="000000"/>
          <w:sz w:val="32"/>
          <w:szCs w:val="32"/>
          <w:rtl/>
        </w:rPr>
        <w:t xml:space="preserve">جميع </w:t>
      </w:r>
      <w:r w:rsidR="00B17FA2" w:rsidRPr="00625FE7">
        <w:rPr>
          <w:rStyle w:val="Strong"/>
          <w:rFonts w:ascii="Traditional Arabic" w:hAnsi="Traditional Arabic"/>
          <w:b w:val="0"/>
          <w:bCs w:val="0"/>
          <w:color w:val="000000"/>
          <w:sz w:val="32"/>
          <w:szCs w:val="32"/>
          <w:rtl/>
        </w:rPr>
        <w:t xml:space="preserve">مستندات الصرف </w:t>
      </w:r>
      <w:r w:rsidR="007C3A6A" w:rsidRPr="00625FE7">
        <w:rPr>
          <w:rStyle w:val="Strong"/>
          <w:rFonts w:ascii="Traditional Arabic" w:hAnsi="Traditional Arabic"/>
          <w:b w:val="0"/>
          <w:bCs w:val="0"/>
          <w:color w:val="000000"/>
          <w:sz w:val="32"/>
          <w:szCs w:val="32"/>
          <w:rtl/>
        </w:rPr>
        <w:t>آخذا في الاعتبار</w:t>
      </w:r>
      <w:r w:rsidR="00B17FA2" w:rsidRPr="00625FE7">
        <w:rPr>
          <w:rStyle w:val="Strong"/>
          <w:rFonts w:ascii="Traditional Arabic" w:hAnsi="Traditional Arabic"/>
          <w:b w:val="0"/>
          <w:bCs w:val="0"/>
          <w:color w:val="000000"/>
          <w:sz w:val="32"/>
          <w:szCs w:val="32"/>
          <w:rtl/>
        </w:rPr>
        <w:t xml:space="preserve"> </w:t>
      </w:r>
      <w:r w:rsidR="007C3A6A" w:rsidRPr="00625FE7">
        <w:rPr>
          <w:rStyle w:val="Strong"/>
          <w:rFonts w:ascii="Traditional Arabic" w:hAnsi="Traditional Arabic"/>
          <w:b w:val="0"/>
          <w:bCs w:val="0"/>
          <w:color w:val="000000"/>
          <w:sz w:val="32"/>
          <w:szCs w:val="32"/>
          <w:rtl/>
        </w:rPr>
        <w:t>الإجراءات</w:t>
      </w:r>
      <w:r w:rsidR="00B17FA2" w:rsidRPr="00625FE7">
        <w:rPr>
          <w:rStyle w:val="Strong"/>
          <w:rFonts w:ascii="Traditional Arabic" w:hAnsi="Traditional Arabic"/>
          <w:b w:val="0"/>
          <w:bCs w:val="0"/>
          <w:color w:val="000000"/>
          <w:sz w:val="32"/>
          <w:szCs w:val="32"/>
          <w:rtl/>
        </w:rPr>
        <w:t xml:space="preserve"> المالية </w:t>
      </w:r>
      <w:r w:rsidR="007C3A6A" w:rsidRPr="00625FE7">
        <w:rPr>
          <w:rStyle w:val="Strong"/>
          <w:rFonts w:ascii="Traditional Arabic" w:hAnsi="Traditional Arabic"/>
          <w:b w:val="0"/>
          <w:bCs w:val="0"/>
          <w:color w:val="000000"/>
          <w:sz w:val="32"/>
          <w:szCs w:val="32"/>
          <w:rtl/>
        </w:rPr>
        <w:t>والإدارية</w:t>
      </w:r>
      <w:r w:rsidR="00C9264E" w:rsidRPr="00625FE7">
        <w:rPr>
          <w:rStyle w:val="Strong"/>
          <w:rFonts w:ascii="Traditional Arabic" w:hAnsi="Traditional Arabic"/>
          <w:b w:val="0"/>
          <w:bCs w:val="0"/>
          <w:color w:val="000000"/>
          <w:sz w:val="32"/>
          <w:szCs w:val="32"/>
          <w:rtl/>
        </w:rPr>
        <w:t xml:space="preserve"> لمشاريع التقنيات الا</w:t>
      </w:r>
      <w:r w:rsidR="00B17FA2" w:rsidRPr="00625FE7">
        <w:rPr>
          <w:rStyle w:val="Strong"/>
          <w:rFonts w:ascii="Traditional Arabic" w:hAnsi="Traditional Arabic"/>
          <w:b w:val="0"/>
          <w:bCs w:val="0"/>
          <w:color w:val="000000"/>
          <w:sz w:val="32"/>
          <w:szCs w:val="32"/>
          <w:rtl/>
        </w:rPr>
        <w:t>ستراتيجية، وقواعد الصرف من سلفة المشروع البحثي .</w:t>
      </w:r>
    </w:p>
    <w:p w:rsidR="00853AD9" w:rsidRPr="001C326B" w:rsidRDefault="00853AD9" w:rsidP="001C326B">
      <w:pPr>
        <w:pStyle w:val="Numbered"/>
        <w:spacing w:before="240"/>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 xml:space="preserve">المادة </w:t>
      </w:r>
      <w:r w:rsidR="007C3A6A" w:rsidRPr="001C326B">
        <w:rPr>
          <w:rFonts w:ascii="Traditional Arabic" w:hAnsi="Traditional Arabic" w:cs="Traditional Arabic"/>
          <w:color w:val="0000FF"/>
          <w:kern w:val="28"/>
          <w:sz w:val="32"/>
          <w:rtl/>
        </w:rPr>
        <w:t>ال</w:t>
      </w:r>
      <w:r w:rsidR="00B0479E" w:rsidRPr="001C326B">
        <w:rPr>
          <w:rFonts w:ascii="Traditional Arabic" w:hAnsi="Traditional Arabic" w:cs="Traditional Arabic" w:hint="cs"/>
          <w:color w:val="0000FF"/>
          <w:kern w:val="28"/>
          <w:sz w:val="32"/>
          <w:rtl/>
        </w:rPr>
        <w:t>ثامنة</w:t>
      </w:r>
      <w:r w:rsidR="00335171" w:rsidRPr="001C326B">
        <w:rPr>
          <w:rFonts w:ascii="Traditional Arabic" w:hAnsi="Traditional Arabic" w:cs="Traditional Arabic"/>
          <w:color w:val="0000FF"/>
          <w:kern w:val="28"/>
          <w:sz w:val="32"/>
          <w:rtl/>
        </w:rPr>
        <w:t>:</w:t>
      </w:r>
    </w:p>
    <w:p w:rsidR="000314A9" w:rsidRPr="00625FE7" w:rsidRDefault="00502626" w:rsidP="00C02736">
      <w:pPr>
        <w:ind w:left="360" w:firstLine="36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يزود الطرف الثاني</w:t>
      </w:r>
      <w:r w:rsidR="00895D02" w:rsidRPr="00625FE7">
        <w:rPr>
          <w:rStyle w:val="Strong"/>
          <w:rFonts w:ascii="Traditional Arabic" w:hAnsi="Traditional Arabic"/>
          <w:b w:val="0"/>
          <w:bCs w:val="0"/>
          <w:color w:val="000000"/>
          <w:sz w:val="32"/>
          <w:szCs w:val="32"/>
          <w:rtl/>
        </w:rPr>
        <w:t xml:space="preserve"> </w:t>
      </w:r>
      <w:r w:rsidRPr="00625FE7">
        <w:rPr>
          <w:rStyle w:val="Strong"/>
          <w:rFonts w:ascii="Traditional Arabic" w:hAnsi="Traditional Arabic"/>
          <w:b w:val="0"/>
          <w:bCs w:val="0"/>
          <w:color w:val="000000"/>
          <w:sz w:val="32"/>
          <w:szCs w:val="32"/>
          <w:rtl/>
        </w:rPr>
        <w:t>الطرف الأول</w:t>
      </w:r>
      <w:r w:rsidR="00895D02" w:rsidRPr="00625FE7">
        <w:rPr>
          <w:rStyle w:val="Strong"/>
          <w:rFonts w:ascii="Traditional Arabic" w:hAnsi="Traditional Arabic"/>
          <w:b w:val="0"/>
          <w:bCs w:val="0"/>
          <w:color w:val="000000"/>
          <w:sz w:val="32"/>
          <w:szCs w:val="32"/>
          <w:rtl/>
        </w:rPr>
        <w:t xml:space="preserve"> بخمس نسخ من التقرير الفني النهائي </w:t>
      </w:r>
      <w:r w:rsidR="00112E1C" w:rsidRPr="00625FE7">
        <w:rPr>
          <w:rStyle w:val="Strong"/>
          <w:rFonts w:ascii="Traditional Arabic" w:hAnsi="Traditional Arabic"/>
          <w:b w:val="0"/>
          <w:bCs w:val="0"/>
          <w:color w:val="000000"/>
          <w:sz w:val="32"/>
          <w:szCs w:val="32"/>
          <w:rtl/>
        </w:rPr>
        <w:t>للمشروع</w:t>
      </w:r>
      <w:r w:rsidR="00C74DBA" w:rsidRPr="00625FE7">
        <w:rPr>
          <w:rStyle w:val="Strong"/>
          <w:rFonts w:ascii="Traditional Arabic" w:hAnsi="Traditional Arabic"/>
          <w:b w:val="0"/>
          <w:bCs w:val="0"/>
          <w:color w:val="000000"/>
          <w:sz w:val="32"/>
          <w:szCs w:val="32"/>
          <w:rtl/>
        </w:rPr>
        <w:t>،</w:t>
      </w:r>
      <w:r w:rsidR="00895D02" w:rsidRPr="00625FE7">
        <w:rPr>
          <w:rStyle w:val="Strong"/>
          <w:rFonts w:ascii="Traditional Arabic" w:hAnsi="Traditional Arabic"/>
          <w:b w:val="0"/>
          <w:bCs w:val="0"/>
          <w:color w:val="000000"/>
          <w:sz w:val="32"/>
          <w:szCs w:val="32"/>
          <w:rtl/>
        </w:rPr>
        <w:t xml:space="preserve"> إضافة إلى نسخة </w:t>
      </w:r>
      <w:r w:rsidR="002B0A0A" w:rsidRPr="00625FE7">
        <w:rPr>
          <w:rStyle w:val="Strong"/>
          <w:rFonts w:ascii="Traditional Arabic" w:hAnsi="Traditional Arabic"/>
          <w:b w:val="0"/>
          <w:bCs w:val="0"/>
          <w:color w:val="000000"/>
          <w:sz w:val="32"/>
          <w:szCs w:val="32"/>
          <w:rtl/>
        </w:rPr>
        <w:t>إ</w:t>
      </w:r>
      <w:r w:rsidRPr="00625FE7">
        <w:rPr>
          <w:rStyle w:val="Strong"/>
          <w:rFonts w:ascii="Traditional Arabic" w:hAnsi="Traditional Arabic"/>
          <w:b w:val="0"/>
          <w:bCs w:val="0"/>
          <w:color w:val="000000"/>
          <w:sz w:val="32"/>
          <w:szCs w:val="32"/>
          <w:rtl/>
        </w:rPr>
        <w:t>لكترونية</w:t>
      </w:r>
      <w:r w:rsidR="00112E1C" w:rsidRPr="00625FE7">
        <w:rPr>
          <w:rStyle w:val="Strong"/>
          <w:rFonts w:ascii="Traditional Arabic" w:hAnsi="Traditional Arabic"/>
          <w:b w:val="0"/>
          <w:bCs w:val="0"/>
          <w:color w:val="000000"/>
          <w:sz w:val="32"/>
          <w:szCs w:val="32"/>
          <w:rtl/>
        </w:rPr>
        <w:t xml:space="preserve"> مكتوب</w:t>
      </w:r>
      <w:r w:rsidRPr="00625FE7">
        <w:rPr>
          <w:rStyle w:val="Strong"/>
          <w:rFonts w:ascii="Traditional Arabic" w:hAnsi="Traditional Arabic"/>
          <w:b w:val="0"/>
          <w:bCs w:val="0"/>
          <w:color w:val="000000"/>
          <w:sz w:val="32"/>
          <w:szCs w:val="32"/>
          <w:rtl/>
        </w:rPr>
        <w:t>ة</w:t>
      </w:r>
      <w:r w:rsidR="00112E1C" w:rsidRPr="00625FE7">
        <w:rPr>
          <w:rStyle w:val="Strong"/>
          <w:rFonts w:ascii="Traditional Arabic" w:hAnsi="Traditional Arabic"/>
          <w:b w:val="0"/>
          <w:bCs w:val="0"/>
          <w:color w:val="000000"/>
          <w:sz w:val="32"/>
          <w:szCs w:val="32"/>
          <w:rtl/>
        </w:rPr>
        <w:t xml:space="preserve"> بمعالج</w:t>
      </w:r>
      <w:r w:rsidR="007C3A6A" w:rsidRPr="00625FE7">
        <w:rPr>
          <w:rStyle w:val="Strong"/>
          <w:rFonts w:ascii="Traditional Arabic" w:hAnsi="Traditional Arabic"/>
          <w:b w:val="0"/>
          <w:bCs w:val="0"/>
          <w:color w:val="000000"/>
          <w:sz w:val="32"/>
          <w:szCs w:val="32"/>
          <w:rtl/>
        </w:rPr>
        <w:t xml:space="preserve"> نصوص متوافق مع نظام التشغيل ويندوز،</w:t>
      </w:r>
      <w:r w:rsidRPr="00625FE7">
        <w:rPr>
          <w:rStyle w:val="Strong"/>
          <w:rFonts w:ascii="Traditional Arabic" w:hAnsi="Traditional Arabic"/>
          <w:b w:val="0"/>
          <w:bCs w:val="0"/>
          <w:color w:val="000000"/>
          <w:sz w:val="32"/>
          <w:szCs w:val="32"/>
          <w:rtl/>
        </w:rPr>
        <w:t xml:space="preserve"> </w:t>
      </w:r>
      <w:r w:rsidR="00895D02" w:rsidRPr="00625FE7">
        <w:rPr>
          <w:rStyle w:val="Strong"/>
          <w:rFonts w:ascii="Traditional Arabic" w:hAnsi="Traditional Arabic"/>
          <w:b w:val="0"/>
          <w:bCs w:val="0"/>
          <w:color w:val="000000"/>
          <w:sz w:val="32"/>
          <w:szCs w:val="32"/>
          <w:rtl/>
        </w:rPr>
        <w:t>ويتم إعداد التقارير الدورية والنهائية</w:t>
      </w:r>
      <w:r w:rsidR="00C74DBA" w:rsidRPr="00625FE7">
        <w:rPr>
          <w:rStyle w:val="Strong"/>
          <w:rFonts w:ascii="Traditional Arabic" w:hAnsi="Traditional Arabic"/>
          <w:b w:val="0"/>
          <w:bCs w:val="0"/>
          <w:color w:val="000000"/>
          <w:sz w:val="32"/>
          <w:szCs w:val="32"/>
          <w:rtl/>
        </w:rPr>
        <w:t xml:space="preserve"> </w:t>
      </w:r>
      <w:r w:rsidR="00895D02" w:rsidRPr="00625FE7">
        <w:rPr>
          <w:rStyle w:val="Strong"/>
          <w:rFonts w:ascii="Traditional Arabic" w:hAnsi="Traditional Arabic"/>
          <w:b w:val="0"/>
          <w:bCs w:val="0"/>
          <w:color w:val="000000"/>
          <w:sz w:val="32"/>
          <w:szCs w:val="32"/>
          <w:rtl/>
        </w:rPr>
        <w:t>وملخص</w:t>
      </w:r>
      <w:r w:rsidRPr="00625FE7">
        <w:rPr>
          <w:rStyle w:val="Strong"/>
          <w:rFonts w:ascii="Traditional Arabic" w:hAnsi="Traditional Arabic"/>
          <w:b w:val="0"/>
          <w:bCs w:val="0"/>
          <w:color w:val="000000"/>
          <w:sz w:val="32"/>
          <w:szCs w:val="32"/>
          <w:rtl/>
        </w:rPr>
        <w:t>اتها</w:t>
      </w:r>
      <w:r w:rsidR="00060C59" w:rsidRPr="00625FE7">
        <w:rPr>
          <w:rStyle w:val="Strong"/>
          <w:rFonts w:ascii="Traditional Arabic" w:hAnsi="Traditional Arabic"/>
          <w:b w:val="0"/>
          <w:bCs w:val="0"/>
          <w:color w:val="000000"/>
          <w:sz w:val="32"/>
          <w:szCs w:val="32"/>
          <w:rtl/>
        </w:rPr>
        <w:t xml:space="preserve"> باللغتين</w:t>
      </w:r>
      <w:r w:rsidR="00895D02" w:rsidRPr="00625FE7">
        <w:rPr>
          <w:rStyle w:val="Strong"/>
          <w:rFonts w:ascii="Traditional Arabic" w:hAnsi="Traditional Arabic"/>
          <w:b w:val="0"/>
          <w:bCs w:val="0"/>
          <w:color w:val="000000"/>
          <w:sz w:val="32"/>
          <w:szCs w:val="32"/>
          <w:rtl/>
        </w:rPr>
        <w:t xml:space="preserve"> ا</w:t>
      </w:r>
      <w:r w:rsidR="00060C59" w:rsidRPr="00625FE7">
        <w:rPr>
          <w:rStyle w:val="Strong"/>
          <w:rFonts w:ascii="Traditional Arabic" w:hAnsi="Traditional Arabic"/>
          <w:b w:val="0"/>
          <w:bCs w:val="0"/>
          <w:color w:val="000000"/>
          <w:sz w:val="32"/>
          <w:szCs w:val="32"/>
          <w:rtl/>
        </w:rPr>
        <w:t>لعربية و</w:t>
      </w:r>
      <w:r w:rsidR="00895D02" w:rsidRPr="00625FE7">
        <w:rPr>
          <w:rStyle w:val="Strong"/>
          <w:rFonts w:ascii="Traditional Arabic" w:hAnsi="Traditional Arabic"/>
          <w:b w:val="0"/>
          <w:bCs w:val="0"/>
          <w:color w:val="000000"/>
          <w:sz w:val="32"/>
          <w:szCs w:val="32"/>
          <w:rtl/>
        </w:rPr>
        <w:t>الإنجليزية</w:t>
      </w:r>
      <w:r w:rsidR="00D32F97" w:rsidRPr="00625FE7">
        <w:rPr>
          <w:rStyle w:val="Strong"/>
          <w:rFonts w:ascii="Traditional Arabic" w:hAnsi="Traditional Arabic"/>
          <w:b w:val="0"/>
          <w:bCs w:val="0"/>
          <w:color w:val="000000"/>
          <w:sz w:val="32"/>
          <w:szCs w:val="32"/>
          <w:rtl/>
        </w:rPr>
        <w:t xml:space="preserve"> </w:t>
      </w:r>
      <w:r w:rsidR="00CB4580" w:rsidRPr="00625FE7">
        <w:rPr>
          <w:rStyle w:val="Strong"/>
          <w:rFonts w:ascii="Traditional Arabic" w:hAnsi="Traditional Arabic"/>
          <w:b w:val="0"/>
          <w:bCs w:val="0"/>
          <w:color w:val="000000"/>
          <w:sz w:val="32"/>
          <w:szCs w:val="32"/>
          <w:rtl/>
        </w:rPr>
        <w:t xml:space="preserve">حسب النماذج </w:t>
      </w:r>
      <w:r w:rsidRPr="00625FE7">
        <w:rPr>
          <w:rStyle w:val="Strong"/>
          <w:rFonts w:ascii="Traditional Arabic" w:hAnsi="Traditional Arabic"/>
          <w:b w:val="0"/>
          <w:bCs w:val="0"/>
          <w:color w:val="000000"/>
          <w:sz w:val="32"/>
          <w:szCs w:val="32"/>
          <w:rtl/>
        </w:rPr>
        <w:t>المعدة لهذا الغرض</w:t>
      </w:r>
      <w:r w:rsidR="00F378C7" w:rsidRPr="00625FE7">
        <w:rPr>
          <w:rStyle w:val="Strong"/>
          <w:rFonts w:ascii="Traditional Arabic" w:hAnsi="Traditional Arabic"/>
          <w:b w:val="0"/>
          <w:bCs w:val="0"/>
          <w:color w:val="000000"/>
          <w:sz w:val="32"/>
          <w:szCs w:val="32"/>
          <w:rtl/>
        </w:rPr>
        <w:t>.</w:t>
      </w:r>
    </w:p>
    <w:p w:rsidR="00D732C8" w:rsidRPr="001C326B" w:rsidRDefault="00D732C8"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المادة ا</w:t>
      </w:r>
      <w:r w:rsidR="00B0479E" w:rsidRPr="001C326B">
        <w:rPr>
          <w:rFonts w:ascii="Traditional Arabic" w:hAnsi="Traditional Arabic" w:cs="Traditional Arabic" w:hint="cs"/>
          <w:color w:val="0000FF"/>
          <w:kern w:val="28"/>
          <w:sz w:val="32"/>
          <w:rtl/>
        </w:rPr>
        <w:t>لتاسعة</w:t>
      </w:r>
      <w:r w:rsidRPr="001C326B">
        <w:rPr>
          <w:rFonts w:ascii="Traditional Arabic" w:hAnsi="Traditional Arabic" w:cs="Traditional Arabic"/>
          <w:color w:val="0000FF"/>
          <w:kern w:val="28"/>
          <w:sz w:val="32"/>
          <w:rtl/>
        </w:rPr>
        <w:t>:</w:t>
      </w:r>
    </w:p>
    <w:p w:rsidR="000314A9" w:rsidRDefault="00C829A3" w:rsidP="0083737B">
      <w:pPr>
        <w:spacing w:before="120"/>
        <w:ind w:left="360" w:firstLine="360"/>
        <w:jc w:val="lowKashida"/>
        <w:rPr>
          <w:rStyle w:val="Strong"/>
          <w:rFonts w:asciiTheme="majorBidi" w:hAnsiTheme="majorBidi" w:cstheme="majorBidi"/>
          <w:b w:val="0"/>
          <w:bCs w:val="0"/>
          <w:color w:val="000000"/>
          <w:szCs w:val="24"/>
        </w:rPr>
      </w:pPr>
      <w:r w:rsidRPr="00625FE7">
        <w:rPr>
          <w:rStyle w:val="Strong"/>
          <w:rFonts w:ascii="Traditional Arabic" w:hAnsi="Traditional Arabic"/>
          <w:b w:val="0"/>
          <w:bCs w:val="0"/>
          <w:color w:val="000000"/>
          <w:sz w:val="32"/>
          <w:szCs w:val="32"/>
          <w:rtl/>
        </w:rPr>
        <w:t xml:space="preserve">تخضع </w:t>
      </w:r>
      <w:r w:rsidR="00CA7FB2" w:rsidRPr="00625FE7">
        <w:rPr>
          <w:rStyle w:val="Strong"/>
          <w:rFonts w:ascii="Traditional Arabic" w:hAnsi="Traditional Arabic"/>
          <w:b w:val="0"/>
          <w:bCs w:val="0"/>
          <w:color w:val="000000"/>
          <w:sz w:val="32"/>
          <w:szCs w:val="32"/>
          <w:rtl/>
        </w:rPr>
        <w:t>مواد هذا العقد</w:t>
      </w:r>
      <w:r w:rsidR="00F378C7" w:rsidRPr="00625FE7">
        <w:rPr>
          <w:rStyle w:val="Strong"/>
          <w:rFonts w:ascii="Traditional Arabic" w:hAnsi="Traditional Arabic"/>
          <w:b w:val="0"/>
          <w:bCs w:val="0"/>
          <w:color w:val="000000"/>
          <w:sz w:val="32"/>
          <w:szCs w:val="32"/>
          <w:rtl/>
        </w:rPr>
        <w:t xml:space="preserve"> ل</w:t>
      </w:r>
      <w:r w:rsidRPr="00625FE7">
        <w:rPr>
          <w:rStyle w:val="Strong"/>
          <w:rFonts w:ascii="Traditional Arabic" w:hAnsi="Traditional Arabic"/>
          <w:b w:val="0"/>
          <w:bCs w:val="0"/>
          <w:color w:val="000000"/>
          <w:sz w:val="32"/>
          <w:szCs w:val="32"/>
          <w:rtl/>
        </w:rPr>
        <w:t>آليات وإجراءات تنفيذ وتمويل برامج ومشروعات الخطة الوطنية للعلوم والتقنية</w:t>
      </w:r>
      <w:r w:rsidR="007C3A6A" w:rsidRPr="00625FE7">
        <w:rPr>
          <w:rStyle w:val="Strong"/>
          <w:rFonts w:ascii="Traditional Arabic" w:hAnsi="Traditional Arabic"/>
          <w:b w:val="0"/>
          <w:bCs w:val="0"/>
          <w:color w:val="000000"/>
          <w:sz w:val="32"/>
          <w:szCs w:val="32"/>
          <w:rtl/>
        </w:rPr>
        <w:t xml:space="preserve"> والابتكار</w:t>
      </w:r>
      <w:r w:rsidRPr="00625FE7">
        <w:rPr>
          <w:rStyle w:val="Strong"/>
          <w:rFonts w:ascii="Traditional Arabic" w:hAnsi="Traditional Arabic"/>
          <w:b w:val="0"/>
          <w:bCs w:val="0"/>
          <w:color w:val="000000"/>
          <w:sz w:val="32"/>
          <w:szCs w:val="32"/>
          <w:rtl/>
        </w:rPr>
        <w:t xml:space="preserve"> المعتمدة من اللجنة الإشرافية </w:t>
      </w:r>
      <w:r w:rsidR="003D5820" w:rsidRPr="00625FE7">
        <w:rPr>
          <w:rStyle w:val="Strong"/>
          <w:rFonts w:ascii="Traditional Arabic" w:hAnsi="Traditional Arabic"/>
          <w:b w:val="0"/>
          <w:bCs w:val="0"/>
          <w:color w:val="000000"/>
          <w:sz w:val="32"/>
          <w:szCs w:val="32"/>
          <w:rtl/>
        </w:rPr>
        <w:t>للخطة</w:t>
      </w:r>
      <w:r w:rsidR="002B0A0A" w:rsidRPr="00625FE7">
        <w:rPr>
          <w:rStyle w:val="Strong"/>
          <w:rFonts w:ascii="Traditional Arabic" w:hAnsi="Traditional Arabic"/>
          <w:b w:val="0"/>
          <w:bCs w:val="0"/>
          <w:color w:val="000000"/>
          <w:sz w:val="32"/>
          <w:szCs w:val="32"/>
          <w:rtl/>
        </w:rPr>
        <w:t xml:space="preserve"> </w:t>
      </w:r>
      <w:r w:rsidR="001C483A">
        <w:rPr>
          <w:rStyle w:val="Strong"/>
          <w:rFonts w:ascii="Traditional Arabic" w:hAnsi="Traditional Arabic" w:hint="cs"/>
          <w:b w:val="0"/>
          <w:bCs w:val="0"/>
          <w:color w:val="000000"/>
          <w:sz w:val="32"/>
          <w:szCs w:val="32"/>
          <w:rtl/>
        </w:rPr>
        <w:t xml:space="preserve">وما ورد في </w:t>
      </w:r>
      <w:r w:rsidR="002B0A0A" w:rsidRPr="00625FE7">
        <w:rPr>
          <w:rStyle w:val="Strong"/>
          <w:rFonts w:ascii="Traditional Arabic" w:hAnsi="Traditional Arabic"/>
          <w:b w:val="0"/>
          <w:bCs w:val="0"/>
          <w:color w:val="000000"/>
          <w:sz w:val="32"/>
          <w:szCs w:val="32"/>
          <w:rtl/>
        </w:rPr>
        <w:t>القواعد المنظمة لمشاريع الخطة الوطنية للعلوم والتقنية والابتكار</w:t>
      </w:r>
      <w:r w:rsidR="0083737B">
        <w:rPr>
          <w:rStyle w:val="Strong"/>
          <w:rFonts w:ascii="Traditional Arabic" w:hAnsi="Traditional Arabic" w:hint="cs"/>
          <w:b w:val="0"/>
          <w:bCs w:val="0"/>
          <w:color w:val="000000"/>
          <w:sz w:val="32"/>
          <w:szCs w:val="32"/>
          <w:rtl/>
        </w:rPr>
        <w:t xml:space="preserve"> (</w:t>
      </w:r>
      <w:hyperlink r:id="rId10" w:history="1">
        <w:r w:rsidR="0083737B" w:rsidRPr="00E16DD9">
          <w:rPr>
            <w:rStyle w:val="Hyperlink"/>
            <w:rFonts w:asciiTheme="majorBidi" w:hAnsiTheme="majorBidi" w:cstheme="majorBidi"/>
            <w:szCs w:val="24"/>
          </w:rPr>
          <w:t>http://nstip.kacst.edu.sa/faces/NSTIPGoverningRules</w:t>
        </w:r>
      </w:hyperlink>
      <w:r w:rsidR="0083737B">
        <w:rPr>
          <w:rStyle w:val="Strong"/>
          <w:rFonts w:asciiTheme="majorBidi" w:hAnsiTheme="majorBidi" w:cstheme="majorBidi" w:hint="cs"/>
          <w:b w:val="0"/>
          <w:bCs w:val="0"/>
          <w:color w:val="000000"/>
          <w:szCs w:val="24"/>
          <w:rtl/>
        </w:rPr>
        <w:t>).</w:t>
      </w:r>
    </w:p>
    <w:p w:rsidR="0083737B" w:rsidRPr="0083737B" w:rsidRDefault="0083737B" w:rsidP="0083737B">
      <w:pPr>
        <w:bidi w:val="0"/>
        <w:spacing w:before="120"/>
        <w:jc w:val="lowKashida"/>
        <w:rPr>
          <w:rStyle w:val="Strong"/>
          <w:rFonts w:asciiTheme="majorBidi" w:hAnsiTheme="majorBidi" w:cstheme="majorBidi"/>
          <w:b w:val="0"/>
          <w:bCs w:val="0"/>
          <w:color w:val="000000"/>
          <w:szCs w:val="24"/>
          <w:rtl/>
        </w:rPr>
      </w:pPr>
    </w:p>
    <w:p w:rsidR="00853AD9" w:rsidRPr="001C326B" w:rsidRDefault="00853AD9"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 xml:space="preserve">المادة </w:t>
      </w:r>
      <w:r w:rsidR="007C3A6A" w:rsidRPr="001C326B">
        <w:rPr>
          <w:rFonts w:ascii="Traditional Arabic" w:hAnsi="Traditional Arabic" w:cs="Traditional Arabic"/>
          <w:color w:val="0000FF"/>
          <w:kern w:val="28"/>
          <w:sz w:val="32"/>
          <w:rtl/>
        </w:rPr>
        <w:t>ال</w:t>
      </w:r>
      <w:r w:rsidR="00B0479E" w:rsidRPr="001C326B">
        <w:rPr>
          <w:rFonts w:ascii="Traditional Arabic" w:hAnsi="Traditional Arabic" w:cs="Traditional Arabic" w:hint="cs"/>
          <w:color w:val="0000FF"/>
          <w:kern w:val="28"/>
          <w:sz w:val="32"/>
          <w:rtl/>
        </w:rPr>
        <w:t>عاشرة</w:t>
      </w:r>
      <w:r w:rsidR="00335171" w:rsidRPr="001C326B">
        <w:rPr>
          <w:rFonts w:ascii="Traditional Arabic" w:hAnsi="Traditional Arabic" w:cs="Traditional Arabic"/>
          <w:color w:val="0000FF"/>
          <w:kern w:val="28"/>
          <w:sz w:val="32"/>
          <w:rtl/>
        </w:rPr>
        <w:t>:</w:t>
      </w:r>
    </w:p>
    <w:p w:rsidR="000314A9" w:rsidRPr="00625FE7" w:rsidRDefault="00895D02" w:rsidP="00C02736">
      <w:pPr>
        <w:ind w:left="360" w:firstLine="36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 xml:space="preserve">إذا أخلَّ </w:t>
      </w:r>
      <w:r w:rsidR="0045685F" w:rsidRPr="00625FE7">
        <w:rPr>
          <w:rStyle w:val="Strong"/>
          <w:rFonts w:ascii="Traditional Arabic" w:hAnsi="Traditional Arabic"/>
          <w:b w:val="0"/>
          <w:bCs w:val="0"/>
          <w:color w:val="000000"/>
          <w:sz w:val="32"/>
          <w:szCs w:val="32"/>
          <w:rtl/>
        </w:rPr>
        <w:t>الطرف الثاني</w:t>
      </w:r>
      <w:r w:rsidR="003D5820" w:rsidRPr="00625FE7">
        <w:rPr>
          <w:rStyle w:val="Strong"/>
          <w:rFonts w:ascii="Traditional Arabic" w:hAnsi="Traditional Arabic"/>
          <w:b w:val="0"/>
          <w:bCs w:val="0"/>
          <w:color w:val="000000"/>
          <w:sz w:val="32"/>
          <w:szCs w:val="32"/>
          <w:rtl/>
        </w:rPr>
        <w:t xml:space="preserve"> </w:t>
      </w:r>
      <w:r w:rsidRPr="00625FE7">
        <w:rPr>
          <w:rStyle w:val="Strong"/>
          <w:rFonts w:ascii="Traditional Arabic" w:hAnsi="Traditional Arabic"/>
          <w:b w:val="0"/>
          <w:bCs w:val="0"/>
          <w:color w:val="000000"/>
          <w:sz w:val="32"/>
          <w:szCs w:val="32"/>
          <w:rtl/>
        </w:rPr>
        <w:t>أو قَصَّرَ في الق</w:t>
      </w:r>
      <w:r w:rsidR="00C9264E" w:rsidRPr="00625FE7">
        <w:rPr>
          <w:rStyle w:val="Strong"/>
          <w:rFonts w:ascii="Traditional Arabic" w:hAnsi="Traditional Arabic"/>
          <w:b w:val="0"/>
          <w:bCs w:val="0"/>
          <w:color w:val="000000"/>
          <w:sz w:val="32"/>
          <w:szCs w:val="32"/>
          <w:rtl/>
        </w:rPr>
        <w:t xml:space="preserve">يام بمهامه، وفقاً لما يراه </w:t>
      </w:r>
      <w:r w:rsidR="00B0479E" w:rsidRPr="00B0479E">
        <w:rPr>
          <w:rStyle w:val="Strong"/>
          <w:rFonts w:ascii="Traditional Arabic" w:hAnsi="Traditional Arabic"/>
          <w:b w:val="0"/>
          <w:bCs w:val="0"/>
          <w:color w:val="000000"/>
          <w:sz w:val="32"/>
          <w:szCs w:val="32"/>
          <w:rtl/>
        </w:rPr>
        <w:t>المحك</w:t>
      </w:r>
      <w:r w:rsidR="00B0479E" w:rsidRPr="00B0479E">
        <w:rPr>
          <w:rStyle w:val="Strong"/>
          <w:rFonts w:ascii="Traditional Arabic" w:hAnsi="Traditional Arabic" w:hint="cs"/>
          <w:b w:val="0"/>
          <w:bCs w:val="0"/>
          <w:color w:val="000000"/>
          <w:sz w:val="32"/>
          <w:szCs w:val="32"/>
          <w:rtl/>
        </w:rPr>
        <w:t>مي</w:t>
      </w:r>
      <w:r w:rsidRPr="00B0479E">
        <w:rPr>
          <w:rStyle w:val="Strong"/>
          <w:rFonts w:ascii="Traditional Arabic" w:hAnsi="Traditional Arabic"/>
          <w:b w:val="0"/>
          <w:bCs w:val="0"/>
          <w:color w:val="000000"/>
          <w:sz w:val="32"/>
          <w:szCs w:val="32"/>
          <w:rtl/>
        </w:rPr>
        <w:t>ن</w:t>
      </w:r>
      <w:r w:rsidRPr="00625FE7">
        <w:rPr>
          <w:rStyle w:val="Strong"/>
          <w:rFonts w:ascii="Traditional Arabic" w:hAnsi="Traditional Arabic"/>
          <w:b w:val="0"/>
          <w:bCs w:val="0"/>
          <w:color w:val="000000"/>
          <w:sz w:val="32"/>
          <w:szCs w:val="32"/>
          <w:rtl/>
        </w:rPr>
        <w:t xml:space="preserve">، فيحق </w:t>
      </w:r>
      <w:r w:rsidR="003D5820" w:rsidRPr="00625FE7">
        <w:rPr>
          <w:rStyle w:val="Strong"/>
          <w:rFonts w:ascii="Traditional Arabic" w:hAnsi="Traditional Arabic"/>
          <w:b w:val="0"/>
          <w:bCs w:val="0"/>
          <w:color w:val="000000"/>
          <w:sz w:val="32"/>
          <w:szCs w:val="32"/>
          <w:rtl/>
        </w:rPr>
        <w:t xml:space="preserve">للطرف الأول بعد التنسيق مع الأمانة العامة للخطة </w:t>
      </w:r>
      <w:r w:rsidRPr="00625FE7">
        <w:rPr>
          <w:rStyle w:val="Strong"/>
          <w:rFonts w:ascii="Traditional Arabic" w:hAnsi="Traditional Arabic"/>
          <w:b w:val="0"/>
          <w:bCs w:val="0"/>
          <w:color w:val="000000"/>
          <w:sz w:val="32"/>
          <w:szCs w:val="32"/>
          <w:rtl/>
        </w:rPr>
        <w:t>سحب المشرو</w:t>
      </w:r>
      <w:r w:rsidR="007C3A6A" w:rsidRPr="00625FE7">
        <w:rPr>
          <w:rStyle w:val="Strong"/>
          <w:rFonts w:ascii="Traditional Arabic" w:hAnsi="Traditional Arabic"/>
          <w:b w:val="0"/>
          <w:bCs w:val="0"/>
          <w:color w:val="000000"/>
          <w:sz w:val="32"/>
          <w:szCs w:val="32"/>
          <w:rtl/>
        </w:rPr>
        <w:t>ع</w:t>
      </w:r>
      <w:r w:rsidRPr="00625FE7">
        <w:rPr>
          <w:rStyle w:val="Strong"/>
          <w:rFonts w:ascii="Traditional Arabic" w:hAnsi="Traditional Arabic"/>
          <w:b w:val="0"/>
          <w:bCs w:val="0"/>
          <w:color w:val="000000"/>
          <w:sz w:val="32"/>
          <w:szCs w:val="32"/>
          <w:rtl/>
        </w:rPr>
        <w:t>، مع احتفاظ الوحدة بحقها في إسناد المشروع لمن تراه من الباحثين</w:t>
      </w:r>
      <w:r w:rsidR="000314A9" w:rsidRPr="00625FE7">
        <w:rPr>
          <w:rStyle w:val="Strong"/>
          <w:rFonts w:ascii="Traditional Arabic" w:hAnsi="Traditional Arabic"/>
          <w:b w:val="0"/>
          <w:bCs w:val="0"/>
          <w:color w:val="000000"/>
          <w:sz w:val="32"/>
          <w:szCs w:val="32"/>
          <w:rtl/>
        </w:rPr>
        <w:t>.</w:t>
      </w:r>
    </w:p>
    <w:p w:rsidR="00381E5C" w:rsidRPr="001C326B" w:rsidRDefault="007C3A6A"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 xml:space="preserve">المادة </w:t>
      </w:r>
      <w:r w:rsidR="00B0479E" w:rsidRPr="001C326B">
        <w:rPr>
          <w:rFonts w:ascii="Traditional Arabic" w:hAnsi="Traditional Arabic" w:cs="Traditional Arabic" w:hint="cs"/>
          <w:color w:val="0000FF"/>
          <w:kern w:val="28"/>
          <w:sz w:val="32"/>
          <w:rtl/>
        </w:rPr>
        <w:t>الحادية</w:t>
      </w:r>
      <w:r w:rsidR="00D732C8" w:rsidRPr="001C326B">
        <w:rPr>
          <w:rFonts w:ascii="Traditional Arabic" w:hAnsi="Traditional Arabic" w:cs="Traditional Arabic"/>
          <w:color w:val="0000FF"/>
          <w:kern w:val="28"/>
          <w:sz w:val="32"/>
          <w:rtl/>
        </w:rPr>
        <w:t xml:space="preserve"> </w:t>
      </w:r>
      <w:r w:rsidR="00381E5C" w:rsidRPr="001C326B">
        <w:rPr>
          <w:rFonts w:ascii="Traditional Arabic" w:hAnsi="Traditional Arabic" w:cs="Traditional Arabic"/>
          <w:color w:val="0000FF"/>
          <w:kern w:val="28"/>
          <w:sz w:val="32"/>
          <w:rtl/>
        </w:rPr>
        <w:t>عشر:</w:t>
      </w:r>
    </w:p>
    <w:p w:rsidR="00F16638" w:rsidRDefault="00EE1243" w:rsidP="00322FD5">
      <w:pPr>
        <w:ind w:firstLine="720"/>
        <w:jc w:val="both"/>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lastRenderedPageBreak/>
        <w:t>تخضع جميع حقوق الملك</w:t>
      </w:r>
      <w:r w:rsidR="003D5820" w:rsidRPr="00625FE7">
        <w:rPr>
          <w:rStyle w:val="Strong"/>
          <w:rFonts w:ascii="Traditional Arabic" w:hAnsi="Traditional Arabic"/>
          <w:b w:val="0"/>
          <w:bCs w:val="0"/>
          <w:color w:val="000000"/>
          <w:sz w:val="32"/>
          <w:szCs w:val="32"/>
          <w:rtl/>
        </w:rPr>
        <w:t>ي</w:t>
      </w:r>
      <w:r w:rsidRPr="00625FE7">
        <w:rPr>
          <w:rStyle w:val="Strong"/>
          <w:rFonts w:ascii="Traditional Arabic" w:hAnsi="Traditional Arabic"/>
          <w:b w:val="0"/>
          <w:bCs w:val="0"/>
          <w:color w:val="000000"/>
          <w:sz w:val="32"/>
          <w:szCs w:val="32"/>
          <w:rtl/>
        </w:rPr>
        <w:t>ة الفكرية الناتج</w:t>
      </w:r>
      <w:r w:rsidR="003D5820" w:rsidRPr="00625FE7">
        <w:rPr>
          <w:rStyle w:val="Strong"/>
          <w:rFonts w:ascii="Traditional Arabic" w:hAnsi="Traditional Arabic"/>
          <w:b w:val="0"/>
          <w:bCs w:val="0"/>
          <w:color w:val="000000"/>
          <w:sz w:val="32"/>
          <w:szCs w:val="32"/>
          <w:rtl/>
        </w:rPr>
        <w:t>ة</w:t>
      </w:r>
      <w:r w:rsidRPr="00625FE7">
        <w:rPr>
          <w:rStyle w:val="Strong"/>
          <w:rFonts w:ascii="Traditional Arabic" w:hAnsi="Traditional Arabic"/>
          <w:b w:val="0"/>
          <w:bCs w:val="0"/>
          <w:color w:val="000000"/>
          <w:sz w:val="32"/>
          <w:szCs w:val="32"/>
          <w:rtl/>
        </w:rPr>
        <w:t xml:space="preserve"> عن هذا المش</w:t>
      </w:r>
      <w:r w:rsidR="003D5820" w:rsidRPr="00625FE7">
        <w:rPr>
          <w:rStyle w:val="Strong"/>
          <w:rFonts w:ascii="Traditional Arabic" w:hAnsi="Traditional Arabic"/>
          <w:b w:val="0"/>
          <w:bCs w:val="0"/>
          <w:color w:val="000000"/>
          <w:sz w:val="32"/>
          <w:szCs w:val="32"/>
          <w:rtl/>
        </w:rPr>
        <w:t>ر</w:t>
      </w:r>
      <w:r w:rsidRPr="00625FE7">
        <w:rPr>
          <w:rStyle w:val="Strong"/>
          <w:rFonts w:ascii="Traditional Arabic" w:hAnsi="Traditional Arabic"/>
          <w:b w:val="0"/>
          <w:bCs w:val="0"/>
          <w:color w:val="000000"/>
          <w:sz w:val="32"/>
          <w:szCs w:val="32"/>
          <w:rtl/>
        </w:rPr>
        <w:t xml:space="preserve">وع </w:t>
      </w:r>
      <w:r w:rsidR="003D5820" w:rsidRPr="00625FE7">
        <w:rPr>
          <w:rStyle w:val="Strong"/>
          <w:rFonts w:ascii="Traditional Arabic" w:hAnsi="Traditional Arabic"/>
          <w:b w:val="0"/>
          <w:bCs w:val="0"/>
          <w:color w:val="000000"/>
          <w:sz w:val="32"/>
          <w:szCs w:val="32"/>
          <w:rtl/>
        </w:rPr>
        <w:t>لـ (السياسة الشاملة للملكية الفكرية الخاصة بالبحث والتطوير الممول من الخطة الوطنية للعلوم والتقنية والابتكار في المملكة العربية السعودية) الصادرة</w:t>
      </w:r>
      <w:r w:rsidRPr="00625FE7">
        <w:rPr>
          <w:rStyle w:val="Strong"/>
          <w:rFonts w:ascii="Traditional Arabic" w:hAnsi="Traditional Arabic"/>
          <w:b w:val="0"/>
          <w:bCs w:val="0"/>
          <w:color w:val="000000"/>
          <w:sz w:val="32"/>
          <w:szCs w:val="32"/>
          <w:rtl/>
        </w:rPr>
        <w:t xml:space="preserve"> عن اللجنة الإشرافية للخطة بتاريخ </w:t>
      </w:r>
      <w:r w:rsidR="005129EA">
        <w:rPr>
          <w:rStyle w:val="Strong"/>
          <w:rFonts w:ascii="Traditional Arabic" w:hAnsi="Traditional Arabic"/>
          <w:b w:val="0"/>
          <w:bCs w:val="0"/>
          <w:color w:val="000000"/>
          <w:sz w:val="32"/>
          <w:szCs w:val="32"/>
          <w:rtl/>
        </w:rPr>
        <w:t>1/2/1433هـ</w:t>
      </w:r>
      <w:r w:rsidR="00F16638">
        <w:rPr>
          <w:rStyle w:val="Strong"/>
          <w:rFonts w:ascii="Traditional Arabic" w:hAnsi="Traditional Arabic" w:hint="cs"/>
          <w:b w:val="0"/>
          <w:bCs w:val="0"/>
          <w:color w:val="000000"/>
          <w:sz w:val="32"/>
          <w:szCs w:val="32"/>
          <w:rtl/>
        </w:rPr>
        <w:t>.</w:t>
      </w:r>
    </w:p>
    <w:p w:rsidR="00F16638" w:rsidRDefault="00F16638" w:rsidP="00F16638">
      <w:pPr>
        <w:bidi w:val="0"/>
        <w:rPr>
          <w:rStyle w:val="Strong"/>
          <w:rFonts w:asciiTheme="majorBidi" w:hAnsiTheme="majorBidi" w:cstheme="majorBidi"/>
          <w:b w:val="0"/>
          <w:bCs w:val="0"/>
          <w:color w:val="000000"/>
          <w:szCs w:val="24"/>
        </w:rPr>
      </w:pPr>
      <w:r>
        <w:rPr>
          <w:rStyle w:val="Strong"/>
          <w:rFonts w:asciiTheme="majorBidi" w:hAnsiTheme="majorBidi" w:cstheme="majorBidi"/>
          <w:b w:val="0"/>
          <w:bCs w:val="0"/>
          <w:color w:val="000000"/>
          <w:szCs w:val="24"/>
        </w:rPr>
        <w:t>(</w:t>
      </w:r>
      <w:hyperlink r:id="rId11" w:history="1">
        <w:r w:rsidRPr="00E16DD9">
          <w:rPr>
            <w:rStyle w:val="Hyperlink"/>
            <w:rFonts w:asciiTheme="majorBidi" w:hAnsiTheme="majorBidi" w:cstheme="majorBidi"/>
            <w:szCs w:val="24"/>
          </w:rPr>
          <w:t>http://nstip.kacst.edu.sa/faces/NSTIPIntellectualPropertyPolicyPage</w:t>
        </w:r>
      </w:hyperlink>
      <w:r w:rsidRPr="00F16638">
        <w:rPr>
          <w:rStyle w:val="Strong"/>
          <w:rFonts w:asciiTheme="majorBidi" w:hAnsiTheme="majorBidi" w:cstheme="majorBidi"/>
          <w:b w:val="0"/>
          <w:bCs w:val="0"/>
          <w:color w:val="000000"/>
          <w:szCs w:val="24"/>
        </w:rPr>
        <w:t>?</w:t>
      </w:r>
      <w:r>
        <w:rPr>
          <w:rStyle w:val="Strong"/>
          <w:rFonts w:asciiTheme="majorBidi" w:hAnsiTheme="majorBidi" w:cstheme="majorBidi"/>
          <w:b w:val="0"/>
          <w:bCs w:val="0"/>
          <w:color w:val="000000"/>
          <w:szCs w:val="24"/>
        </w:rPr>
        <w:t>)</w:t>
      </w:r>
    </w:p>
    <w:p w:rsidR="005129EA" w:rsidRPr="005129EA" w:rsidRDefault="005129EA" w:rsidP="00F16638">
      <w:pPr>
        <w:bidi w:val="0"/>
        <w:rPr>
          <w:rStyle w:val="Strong"/>
          <w:rFonts w:asciiTheme="majorBidi" w:hAnsiTheme="majorBidi" w:cstheme="majorBidi"/>
          <w:b w:val="0"/>
          <w:bCs w:val="0"/>
          <w:color w:val="000000"/>
          <w:szCs w:val="24"/>
        </w:rPr>
      </w:pPr>
      <w:r w:rsidRPr="00F16638">
        <w:rPr>
          <w:rStyle w:val="Strong"/>
          <w:rFonts w:asciiTheme="majorBidi" w:hAnsiTheme="majorBidi" w:cstheme="majorBidi"/>
          <w:b w:val="0"/>
          <w:bCs w:val="0"/>
          <w:color w:val="000000"/>
          <w:sz w:val="32"/>
          <w:szCs w:val="32"/>
          <w:rtl/>
        </w:rPr>
        <w:t xml:space="preserve"> </w:t>
      </w:r>
    </w:p>
    <w:p w:rsidR="00381E5C" w:rsidRPr="001C326B" w:rsidRDefault="00381E5C"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ا</w:t>
      </w:r>
      <w:r w:rsidR="004355CA" w:rsidRPr="001C326B">
        <w:rPr>
          <w:rFonts w:ascii="Traditional Arabic" w:hAnsi="Traditional Arabic" w:cs="Traditional Arabic"/>
          <w:color w:val="0000FF"/>
          <w:kern w:val="28"/>
          <w:sz w:val="32"/>
          <w:rtl/>
        </w:rPr>
        <w:t xml:space="preserve">لمادة </w:t>
      </w:r>
      <w:r w:rsidR="00B0479E" w:rsidRPr="001C326B">
        <w:rPr>
          <w:rFonts w:ascii="Traditional Arabic" w:hAnsi="Traditional Arabic" w:cs="Traditional Arabic" w:hint="cs"/>
          <w:color w:val="0000FF"/>
          <w:kern w:val="28"/>
          <w:sz w:val="32"/>
          <w:rtl/>
        </w:rPr>
        <w:t>الثانية</w:t>
      </w:r>
      <w:r w:rsidR="00D732C8" w:rsidRPr="001C326B">
        <w:rPr>
          <w:rFonts w:ascii="Traditional Arabic" w:hAnsi="Traditional Arabic" w:cs="Traditional Arabic"/>
          <w:color w:val="0000FF"/>
          <w:kern w:val="28"/>
          <w:sz w:val="32"/>
          <w:rtl/>
        </w:rPr>
        <w:t xml:space="preserve"> </w:t>
      </w:r>
      <w:r w:rsidRPr="001C326B">
        <w:rPr>
          <w:rFonts w:ascii="Traditional Arabic" w:hAnsi="Traditional Arabic" w:cs="Traditional Arabic"/>
          <w:color w:val="0000FF"/>
          <w:kern w:val="28"/>
          <w:sz w:val="32"/>
          <w:rtl/>
        </w:rPr>
        <w:t>عشر:</w:t>
      </w:r>
    </w:p>
    <w:p w:rsidR="003D5820" w:rsidRPr="00EF4949" w:rsidRDefault="00BF6F3E" w:rsidP="00EF4949">
      <w:pPr>
        <w:numPr>
          <w:ilvl w:val="1"/>
          <w:numId w:val="24"/>
        </w:numPr>
        <w:jc w:val="both"/>
        <w:rPr>
          <w:rStyle w:val="Strong"/>
          <w:rFonts w:ascii="Traditional Arabic" w:hAnsi="Traditional Arabic"/>
          <w:b w:val="0"/>
          <w:bCs w:val="0"/>
        </w:rPr>
      </w:pPr>
      <w:r w:rsidRPr="00625FE7">
        <w:rPr>
          <w:rStyle w:val="Strong"/>
          <w:rFonts w:ascii="Traditional Arabic" w:hAnsi="Traditional Arabic"/>
          <w:b w:val="0"/>
          <w:bCs w:val="0"/>
          <w:color w:val="000000"/>
          <w:sz w:val="32"/>
          <w:szCs w:val="32"/>
          <w:rtl/>
        </w:rPr>
        <w:t>يلتزم الطرف الثاني</w:t>
      </w:r>
      <w:r w:rsidR="00EE1243" w:rsidRPr="00625FE7">
        <w:rPr>
          <w:rStyle w:val="Strong"/>
          <w:rFonts w:ascii="Traditional Arabic" w:hAnsi="Traditional Arabic"/>
          <w:b w:val="0"/>
          <w:bCs w:val="0"/>
          <w:color w:val="000000"/>
          <w:sz w:val="32"/>
          <w:szCs w:val="32"/>
          <w:rtl/>
        </w:rPr>
        <w:t xml:space="preserve"> </w:t>
      </w:r>
      <w:r w:rsidR="0045685F" w:rsidRPr="00625FE7">
        <w:rPr>
          <w:rStyle w:val="Strong"/>
          <w:rFonts w:ascii="Traditional Arabic" w:hAnsi="Traditional Arabic"/>
          <w:b w:val="0"/>
          <w:bCs w:val="0"/>
          <w:color w:val="000000"/>
          <w:sz w:val="32"/>
          <w:szCs w:val="32"/>
          <w:rtl/>
        </w:rPr>
        <w:t xml:space="preserve">في تنفيذ المشروع البحثي </w:t>
      </w:r>
      <w:r w:rsidR="00EE1243" w:rsidRPr="00625FE7">
        <w:rPr>
          <w:rStyle w:val="Strong"/>
          <w:rFonts w:ascii="Traditional Arabic" w:hAnsi="Traditional Arabic"/>
          <w:b w:val="0"/>
          <w:bCs w:val="0"/>
          <w:color w:val="000000"/>
          <w:sz w:val="32"/>
          <w:szCs w:val="32"/>
          <w:rtl/>
        </w:rPr>
        <w:t xml:space="preserve">بضوابط </w:t>
      </w:r>
      <w:r w:rsidR="003D5820" w:rsidRPr="00625FE7">
        <w:rPr>
          <w:rStyle w:val="Strong"/>
          <w:rFonts w:ascii="Traditional Arabic" w:hAnsi="Traditional Arabic"/>
          <w:b w:val="0"/>
          <w:bCs w:val="0"/>
          <w:color w:val="000000"/>
          <w:sz w:val="32"/>
          <w:szCs w:val="32"/>
          <w:rtl/>
        </w:rPr>
        <w:t>الأمانة</w:t>
      </w:r>
      <w:r w:rsidR="00EE1243" w:rsidRPr="00625FE7">
        <w:rPr>
          <w:rStyle w:val="Strong"/>
          <w:rFonts w:ascii="Traditional Arabic" w:hAnsi="Traditional Arabic"/>
          <w:b w:val="0"/>
          <w:bCs w:val="0"/>
          <w:color w:val="000000"/>
          <w:sz w:val="32"/>
          <w:szCs w:val="32"/>
          <w:rtl/>
        </w:rPr>
        <w:t xml:space="preserve"> العلمية </w:t>
      </w:r>
      <w:r w:rsidR="003D5820" w:rsidRPr="00625FE7">
        <w:rPr>
          <w:rStyle w:val="Strong"/>
          <w:rFonts w:ascii="Traditional Arabic" w:hAnsi="Traditional Arabic"/>
          <w:b w:val="0"/>
          <w:bCs w:val="0"/>
          <w:color w:val="000000"/>
          <w:sz w:val="32"/>
          <w:szCs w:val="32"/>
          <w:rtl/>
        </w:rPr>
        <w:t>الصادرة</w:t>
      </w:r>
      <w:r w:rsidR="00EE1243" w:rsidRPr="00625FE7">
        <w:rPr>
          <w:rStyle w:val="Strong"/>
          <w:rFonts w:ascii="Traditional Arabic" w:hAnsi="Traditional Arabic"/>
          <w:b w:val="0"/>
          <w:bCs w:val="0"/>
          <w:color w:val="000000"/>
          <w:sz w:val="32"/>
          <w:szCs w:val="32"/>
          <w:rtl/>
        </w:rPr>
        <w:t xml:space="preserve"> عن اللجنة الإشرافية للخطة الوطنية للعلوم والتقنية </w:t>
      </w:r>
      <w:r w:rsidR="003D5820" w:rsidRPr="00625FE7">
        <w:rPr>
          <w:rStyle w:val="Strong"/>
          <w:rFonts w:ascii="Traditional Arabic" w:hAnsi="Traditional Arabic"/>
          <w:b w:val="0"/>
          <w:bCs w:val="0"/>
          <w:color w:val="000000"/>
          <w:sz w:val="32"/>
          <w:szCs w:val="32"/>
          <w:rtl/>
        </w:rPr>
        <w:t>والابتكار</w:t>
      </w:r>
      <w:r w:rsidR="00EE1243" w:rsidRPr="00625FE7">
        <w:rPr>
          <w:rStyle w:val="Strong"/>
          <w:rFonts w:ascii="Traditional Arabic" w:hAnsi="Traditional Arabic"/>
          <w:b w:val="0"/>
          <w:bCs w:val="0"/>
          <w:color w:val="000000"/>
          <w:sz w:val="32"/>
          <w:szCs w:val="32"/>
          <w:rtl/>
        </w:rPr>
        <w:t xml:space="preserve"> بتاريخ </w:t>
      </w:r>
      <w:r w:rsidR="00C82B1D" w:rsidRPr="00625FE7">
        <w:rPr>
          <w:rStyle w:val="Strong"/>
          <w:rFonts w:ascii="Traditional Arabic" w:hAnsi="Traditional Arabic"/>
          <w:b w:val="0"/>
          <w:bCs w:val="0"/>
          <w:color w:val="000000"/>
          <w:sz w:val="32"/>
          <w:szCs w:val="32"/>
          <w:rtl/>
        </w:rPr>
        <w:t>27/6/1432هـ</w:t>
      </w:r>
      <w:r w:rsidR="00EF4949">
        <w:rPr>
          <w:rStyle w:val="Strong"/>
          <w:rFonts w:ascii="Traditional Arabic" w:hAnsi="Traditional Arabic" w:hint="cs"/>
          <w:b w:val="0"/>
          <w:bCs w:val="0"/>
          <w:color w:val="000000"/>
          <w:sz w:val="32"/>
          <w:szCs w:val="32"/>
          <w:rtl/>
        </w:rPr>
        <w:t>.</w:t>
      </w:r>
    </w:p>
    <w:p w:rsidR="00EF4949" w:rsidRDefault="00426AEB" w:rsidP="00426AEB">
      <w:pPr>
        <w:bidi w:val="0"/>
        <w:rPr>
          <w:rStyle w:val="Strong"/>
          <w:rFonts w:asciiTheme="majorBidi" w:hAnsiTheme="majorBidi" w:cstheme="majorBidi"/>
          <w:b w:val="0"/>
          <w:bCs w:val="0"/>
        </w:rPr>
      </w:pPr>
      <w:r>
        <w:rPr>
          <w:rStyle w:val="Strong"/>
          <w:rFonts w:asciiTheme="majorBidi" w:hAnsiTheme="majorBidi" w:cstheme="majorBidi"/>
          <w:b w:val="0"/>
          <w:bCs w:val="0"/>
        </w:rPr>
        <w:t>(</w:t>
      </w:r>
      <w:hyperlink r:id="rId12" w:history="1">
        <w:r w:rsidRPr="00E16DD9">
          <w:rPr>
            <w:rStyle w:val="Hyperlink"/>
            <w:rFonts w:asciiTheme="majorBidi" w:hAnsiTheme="majorBidi" w:cstheme="majorBidi"/>
          </w:rPr>
          <w:t>http://nstip.kacst.edu.sa/faces/NSTIPResearchPrinciplesDetailsPage</w:t>
        </w:r>
      </w:hyperlink>
      <w:r>
        <w:rPr>
          <w:rStyle w:val="Strong"/>
          <w:rFonts w:asciiTheme="majorBidi" w:hAnsiTheme="majorBidi" w:cstheme="majorBidi"/>
          <w:b w:val="0"/>
          <w:bCs w:val="0"/>
        </w:rPr>
        <w:t>?)</w:t>
      </w:r>
    </w:p>
    <w:p w:rsidR="00426AEB" w:rsidRPr="00EF4949" w:rsidRDefault="00426AEB" w:rsidP="00426AEB">
      <w:pPr>
        <w:bidi w:val="0"/>
        <w:rPr>
          <w:rStyle w:val="Strong"/>
          <w:rFonts w:asciiTheme="majorBidi" w:hAnsiTheme="majorBidi" w:cstheme="majorBidi"/>
          <w:b w:val="0"/>
          <w:bCs w:val="0"/>
        </w:rPr>
      </w:pPr>
    </w:p>
    <w:p w:rsidR="00EE1243" w:rsidRPr="00625FE7" w:rsidRDefault="004E1F5D" w:rsidP="00B0479E">
      <w:pPr>
        <w:ind w:left="450"/>
        <w:jc w:val="both"/>
        <w:rPr>
          <w:rStyle w:val="Strong"/>
          <w:rFonts w:ascii="Traditional Arabic" w:hAnsi="Traditional Arabic"/>
          <w:b w:val="0"/>
          <w:bCs w:val="0"/>
          <w:sz w:val="32"/>
          <w:szCs w:val="32"/>
          <w:rtl/>
        </w:rPr>
      </w:pPr>
      <w:r w:rsidRPr="00625FE7">
        <w:rPr>
          <w:rStyle w:val="Strong"/>
          <w:rFonts w:ascii="Traditional Arabic" w:hAnsi="Traditional Arabic"/>
          <w:b w:val="0"/>
          <w:bCs w:val="0"/>
          <w:color w:val="000000"/>
          <w:sz w:val="32"/>
          <w:szCs w:val="32"/>
          <w:rtl/>
        </w:rPr>
        <w:t xml:space="preserve">ب - </w:t>
      </w:r>
      <w:r w:rsidR="00EE1243" w:rsidRPr="00625FE7">
        <w:rPr>
          <w:rStyle w:val="Strong"/>
          <w:rFonts w:ascii="Traditional Arabic" w:hAnsi="Traditional Arabic"/>
          <w:b w:val="0"/>
          <w:bCs w:val="0"/>
          <w:color w:val="000000"/>
          <w:sz w:val="32"/>
          <w:szCs w:val="32"/>
          <w:rtl/>
        </w:rPr>
        <w:t xml:space="preserve">في حال الإخلال </w:t>
      </w:r>
      <w:r w:rsidR="0045685F" w:rsidRPr="00625FE7">
        <w:rPr>
          <w:rStyle w:val="Strong"/>
          <w:rFonts w:ascii="Traditional Arabic" w:hAnsi="Traditional Arabic"/>
          <w:b w:val="0"/>
          <w:bCs w:val="0"/>
          <w:color w:val="000000"/>
          <w:sz w:val="32"/>
          <w:szCs w:val="32"/>
          <w:rtl/>
        </w:rPr>
        <w:t>بضوابط الأمانة العلمية،</w:t>
      </w:r>
      <w:r w:rsidR="00EE1243" w:rsidRPr="00625FE7">
        <w:rPr>
          <w:rStyle w:val="Strong"/>
          <w:rFonts w:ascii="Traditional Arabic" w:hAnsi="Traditional Arabic"/>
          <w:b w:val="0"/>
          <w:bCs w:val="0"/>
          <w:color w:val="000000"/>
          <w:sz w:val="32"/>
          <w:szCs w:val="32"/>
          <w:rtl/>
        </w:rPr>
        <w:t xml:space="preserve"> فيطبق</w:t>
      </w:r>
      <w:r w:rsidR="00C9264E" w:rsidRPr="00625FE7">
        <w:rPr>
          <w:rStyle w:val="Strong"/>
          <w:rFonts w:ascii="Traditional Arabic" w:hAnsi="Traditional Arabic"/>
          <w:b w:val="0"/>
          <w:bCs w:val="0"/>
          <w:color w:val="000000"/>
          <w:sz w:val="32"/>
          <w:szCs w:val="32"/>
          <w:rtl/>
        </w:rPr>
        <w:t>ّ</w:t>
      </w:r>
      <w:r w:rsidR="00EE1243" w:rsidRPr="00625FE7">
        <w:rPr>
          <w:rStyle w:val="Strong"/>
          <w:rFonts w:ascii="Traditional Arabic" w:hAnsi="Traditional Arabic"/>
          <w:b w:val="0"/>
          <w:bCs w:val="0"/>
          <w:color w:val="000000"/>
          <w:sz w:val="32"/>
          <w:szCs w:val="32"/>
          <w:rtl/>
        </w:rPr>
        <w:t xml:space="preserve"> على </w:t>
      </w:r>
      <w:r w:rsidR="00BF6F3E" w:rsidRPr="00625FE7">
        <w:rPr>
          <w:rStyle w:val="Strong"/>
          <w:rFonts w:ascii="Traditional Arabic" w:hAnsi="Traditional Arabic"/>
          <w:b w:val="0"/>
          <w:bCs w:val="0"/>
          <w:color w:val="000000"/>
          <w:sz w:val="32"/>
          <w:szCs w:val="32"/>
          <w:rtl/>
        </w:rPr>
        <w:t xml:space="preserve">الطرف الثاني </w:t>
      </w:r>
      <w:r w:rsidR="00EE1243" w:rsidRPr="00625FE7">
        <w:rPr>
          <w:rStyle w:val="Strong"/>
          <w:rFonts w:ascii="Traditional Arabic" w:hAnsi="Traditional Arabic"/>
          <w:b w:val="0"/>
          <w:bCs w:val="0"/>
          <w:color w:val="000000"/>
          <w:sz w:val="32"/>
          <w:szCs w:val="32"/>
          <w:rtl/>
        </w:rPr>
        <w:t xml:space="preserve">ما ورد </w:t>
      </w:r>
      <w:r w:rsidR="00BF6F3E" w:rsidRPr="00625FE7">
        <w:rPr>
          <w:rStyle w:val="Strong"/>
          <w:rFonts w:ascii="Traditional Arabic" w:hAnsi="Traditional Arabic"/>
          <w:b w:val="0"/>
          <w:bCs w:val="0"/>
          <w:color w:val="000000"/>
          <w:sz w:val="32"/>
          <w:szCs w:val="32"/>
          <w:rtl/>
        </w:rPr>
        <w:t xml:space="preserve">من </w:t>
      </w:r>
      <w:r w:rsidR="00BF6F3E" w:rsidRPr="00625FE7">
        <w:rPr>
          <w:rFonts w:ascii="Traditional Arabic" w:hAnsi="Traditional Arabic"/>
          <w:sz w:val="32"/>
          <w:szCs w:val="32"/>
          <w:rtl/>
          <w:lang w:val="en-CA"/>
        </w:rPr>
        <w:t>إجراءات في الضوابط.</w:t>
      </w:r>
      <w:r w:rsidR="002B5587" w:rsidRPr="00625FE7">
        <w:rPr>
          <w:rStyle w:val="Strong"/>
          <w:rFonts w:ascii="Traditional Arabic" w:hAnsi="Traditional Arabic"/>
          <w:b w:val="0"/>
          <w:bCs w:val="0"/>
          <w:sz w:val="32"/>
          <w:szCs w:val="32"/>
          <w:rtl/>
        </w:rPr>
        <w:t xml:space="preserve"> </w:t>
      </w:r>
    </w:p>
    <w:p w:rsidR="002B0A0A" w:rsidRPr="001C326B" w:rsidRDefault="000867D5" w:rsidP="001C326B">
      <w:pPr>
        <w:pStyle w:val="Numbered"/>
        <w:spacing w:before="240"/>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 xml:space="preserve">المادة </w:t>
      </w:r>
      <w:r w:rsidR="00B0479E" w:rsidRPr="001C326B">
        <w:rPr>
          <w:rFonts w:ascii="Traditional Arabic" w:hAnsi="Traditional Arabic" w:cs="Traditional Arabic" w:hint="cs"/>
          <w:color w:val="0000FF"/>
          <w:kern w:val="28"/>
          <w:sz w:val="32"/>
          <w:rtl/>
        </w:rPr>
        <w:t>الثالثة</w:t>
      </w:r>
      <w:r w:rsidR="00D732C8" w:rsidRPr="001C326B">
        <w:rPr>
          <w:rFonts w:ascii="Traditional Arabic" w:hAnsi="Traditional Arabic" w:cs="Traditional Arabic"/>
          <w:color w:val="0000FF"/>
          <w:kern w:val="28"/>
          <w:sz w:val="32"/>
          <w:rtl/>
        </w:rPr>
        <w:t xml:space="preserve"> </w:t>
      </w:r>
      <w:r w:rsidRPr="001C326B">
        <w:rPr>
          <w:rFonts w:ascii="Traditional Arabic" w:hAnsi="Traditional Arabic" w:cs="Traditional Arabic"/>
          <w:color w:val="0000FF"/>
          <w:kern w:val="28"/>
          <w:sz w:val="32"/>
          <w:rtl/>
        </w:rPr>
        <w:t>عشر:</w:t>
      </w:r>
    </w:p>
    <w:p w:rsidR="00EA35FA" w:rsidRPr="00625FE7" w:rsidRDefault="00F63376" w:rsidP="001C483A">
      <w:pPr>
        <w:spacing w:before="120"/>
        <w:ind w:left="296"/>
        <w:jc w:val="lowKashida"/>
        <w:rPr>
          <w:rFonts w:ascii="Traditional Arabic" w:hAnsi="Traditional Arabic"/>
          <w:noProof/>
          <w:color w:val="000000"/>
          <w:sz w:val="32"/>
          <w:szCs w:val="32"/>
          <w:rtl/>
        </w:rPr>
      </w:pPr>
      <w:r w:rsidRPr="00625FE7">
        <w:rPr>
          <w:rFonts w:ascii="Traditional Arabic" w:hAnsi="Traditional Arabic"/>
          <w:color w:val="000000"/>
          <w:sz w:val="32"/>
          <w:szCs w:val="32"/>
          <w:rtl/>
        </w:rPr>
        <w:t xml:space="preserve">   </w:t>
      </w:r>
      <w:r w:rsidR="004E1F5D" w:rsidRPr="00625FE7">
        <w:rPr>
          <w:rFonts w:ascii="Traditional Arabic" w:hAnsi="Traditional Arabic"/>
          <w:color w:val="000000"/>
          <w:sz w:val="32"/>
          <w:szCs w:val="32"/>
          <w:rtl/>
        </w:rPr>
        <w:t xml:space="preserve">أ - </w:t>
      </w:r>
      <w:r w:rsidR="00BF6F3E" w:rsidRPr="00625FE7">
        <w:rPr>
          <w:rFonts w:ascii="Traditional Arabic" w:hAnsi="Traditional Arabic"/>
          <w:color w:val="000000"/>
          <w:sz w:val="32"/>
          <w:szCs w:val="32"/>
          <w:rtl/>
        </w:rPr>
        <w:t xml:space="preserve">يلتزم </w:t>
      </w:r>
      <w:r w:rsidRPr="00625FE7">
        <w:rPr>
          <w:rFonts w:ascii="Traditional Arabic" w:hAnsi="Traditional Arabic"/>
          <w:color w:val="000000"/>
          <w:sz w:val="32"/>
          <w:szCs w:val="32"/>
          <w:rtl/>
        </w:rPr>
        <w:t>الطرف الثاني بنشر مالا</w:t>
      </w:r>
      <w:r w:rsidR="00963084" w:rsidRPr="00625FE7">
        <w:rPr>
          <w:rFonts w:ascii="Traditional Arabic" w:hAnsi="Traditional Arabic"/>
          <w:color w:val="000000"/>
          <w:sz w:val="32"/>
          <w:szCs w:val="32"/>
          <w:rtl/>
        </w:rPr>
        <w:t xml:space="preserve"> </w:t>
      </w:r>
      <w:r w:rsidR="00B0479E">
        <w:rPr>
          <w:rFonts w:ascii="Traditional Arabic" w:hAnsi="Traditional Arabic"/>
          <w:color w:val="000000"/>
          <w:sz w:val="32"/>
          <w:szCs w:val="32"/>
          <w:rtl/>
        </w:rPr>
        <w:t>يقل عن ورقتين علميتين أو براء</w:t>
      </w:r>
      <w:r w:rsidR="00B0479E">
        <w:rPr>
          <w:rFonts w:ascii="Traditional Arabic" w:hAnsi="Traditional Arabic" w:hint="cs"/>
          <w:color w:val="000000"/>
          <w:sz w:val="32"/>
          <w:szCs w:val="32"/>
          <w:rtl/>
        </w:rPr>
        <w:t>ة</w:t>
      </w:r>
      <w:r w:rsidRPr="00625FE7">
        <w:rPr>
          <w:rFonts w:ascii="Traditional Arabic" w:hAnsi="Traditional Arabic"/>
          <w:color w:val="000000"/>
          <w:sz w:val="32"/>
          <w:szCs w:val="32"/>
          <w:rtl/>
        </w:rPr>
        <w:t xml:space="preserve"> اختراع </w:t>
      </w:r>
      <w:r w:rsidR="00B0479E">
        <w:rPr>
          <w:rFonts w:ascii="Traditional Arabic" w:hAnsi="Traditional Arabic" w:hint="cs"/>
          <w:color w:val="000000"/>
          <w:sz w:val="32"/>
          <w:szCs w:val="32"/>
          <w:rtl/>
        </w:rPr>
        <w:t xml:space="preserve">واحدة </w:t>
      </w:r>
      <w:r w:rsidR="00B0479E">
        <w:rPr>
          <w:rFonts w:ascii="Traditional Arabic" w:hAnsi="Traditional Arabic"/>
          <w:color w:val="000000"/>
          <w:sz w:val="32"/>
          <w:szCs w:val="32"/>
          <w:rtl/>
        </w:rPr>
        <w:t>من نتائج المشروع البحثي</w:t>
      </w:r>
      <w:r w:rsidR="00B0479E">
        <w:rPr>
          <w:rFonts w:ascii="Traditional Arabic" w:hAnsi="Traditional Arabic" w:hint="cs"/>
          <w:color w:val="000000"/>
          <w:sz w:val="32"/>
          <w:szCs w:val="32"/>
          <w:rtl/>
        </w:rPr>
        <w:t xml:space="preserve">، ويجوز في حالة عدم </w:t>
      </w:r>
      <w:r w:rsidR="003074CB">
        <w:rPr>
          <w:rFonts w:ascii="Traditional Arabic" w:hAnsi="Traditional Arabic" w:hint="cs"/>
          <w:color w:val="000000"/>
          <w:sz w:val="32"/>
          <w:szCs w:val="32"/>
          <w:rtl/>
        </w:rPr>
        <w:t>ال</w:t>
      </w:r>
      <w:r w:rsidR="00B0479E">
        <w:rPr>
          <w:rFonts w:ascii="Traditional Arabic" w:hAnsi="Traditional Arabic" w:hint="cs"/>
          <w:color w:val="000000"/>
          <w:sz w:val="32"/>
          <w:szCs w:val="32"/>
          <w:rtl/>
        </w:rPr>
        <w:t>التزام بذلك عدم دعم مشاريع مستقبلية للطرف الثاني</w:t>
      </w:r>
      <w:r w:rsidR="00381EE5">
        <w:rPr>
          <w:rFonts w:ascii="Traditional Arabic" w:hAnsi="Traditional Arabic" w:hint="cs"/>
          <w:color w:val="000000"/>
          <w:sz w:val="32"/>
          <w:szCs w:val="32"/>
          <w:rtl/>
        </w:rPr>
        <w:t>.</w:t>
      </w:r>
      <w:r w:rsidR="00B0479E">
        <w:rPr>
          <w:rFonts w:ascii="Traditional Arabic" w:hAnsi="Traditional Arabic" w:hint="cs"/>
          <w:color w:val="000000"/>
          <w:sz w:val="32"/>
          <w:szCs w:val="32"/>
          <w:rtl/>
        </w:rPr>
        <w:t xml:space="preserve"> </w:t>
      </w:r>
    </w:p>
    <w:p w:rsidR="00963084" w:rsidRPr="00381EE5" w:rsidRDefault="00963084" w:rsidP="00381EE5">
      <w:pPr>
        <w:spacing w:line="276" w:lineRule="auto"/>
        <w:ind w:left="296"/>
        <w:jc w:val="lowKashida"/>
        <w:rPr>
          <w:rFonts w:ascii="Traditional Arabic" w:hAnsi="Traditional Arabic"/>
          <w:noProof/>
          <w:color w:val="000000"/>
          <w:sz w:val="32"/>
          <w:szCs w:val="32"/>
          <w:rtl/>
        </w:rPr>
      </w:pPr>
      <w:r w:rsidRPr="00381EE5">
        <w:rPr>
          <w:rFonts w:ascii="Traditional Arabic" w:hAnsi="Traditional Arabic"/>
          <w:sz w:val="32"/>
          <w:rtl/>
        </w:rPr>
        <w:t xml:space="preserve">ب - إذا لم يصنف المشروع ضمن المشاريع السرية، وعند الرغبة في نشر بعض أو كل نتائج المشروع، يراعى أولاً حماية حقوق الملكية الفكرية للجهة والمُشاركين في المشروع، وتسجيل براءات الاختراع المنبثقة من المشروع قبل الشروع في النشر العلمي. </w:t>
      </w:r>
    </w:p>
    <w:p w:rsidR="00963084" w:rsidRPr="00625FE7" w:rsidRDefault="00963084" w:rsidP="00381EE5">
      <w:pPr>
        <w:pStyle w:val="a0"/>
        <w:spacing w:line="276" w:lineRule="auto"/>
        <w:ind w:left="84" w:firstLine="142"/>
        <w:jc w:val="both"/>
        <w:rPr>
          <w:rFonts w:ascii="Traditional Arabic" w:hAnsi="Traditional Arabic" w:cs="Traditional Arabic"/>
          <w:b w:val="0"/>
          <w:color w:val="FF0000"/>
          <w:sz w:val="32"/>
        </w:rPr>
      </w:pPr>
      <w:r w:rsidRPr="00381EE5">
        <w:rPr>
          <w:rFonts w:ascii="Traditional Arabic" w:hAnsi="Traditional Arabic" w:cs="Traditional Arabic"/>
          <w:b w:val="0"/>
          <w:noProof/>
          <w:color w:val="000000"/>
          <w:sz w:val="32"/>
          <w:rtl/>
        </w:rPr>
        <w:t xml:space="preserve">ج - </w:t>
      </w:r>
      <w:r w:rsidRPr="00381EE5">
        <w:rPr>
          <w:rFonts w:ascii="Traditional Arabic" w:hAnsi="Traditional Arabic" w:cs="Traditional Arabic"/>
          <w:b w:val="0"/>
          <w:sz w:val="32"/>
          <w:rtl/>
        </w:rPr>
        <w:t xml:space="preserve">عند نشر نتائج المشاريع البحثية, يجب اختيار الدوريات العلمية الواردة في قواعد المعلومات العالمية مثل </w:t>
      </w:r>
      <w:r w:rsidRPr="00381EE5">
        <w:rPr>
          <w:rFonts w:ascii="Traditional Arabic" w:hAnsi="Traditional Arabic" w:cs="Traditional Arabic"/>
          <w:b w:val="0"/>
          <w:sz w:val="32"/>
        </w:rPr>
        <w:t xml:space="preserve">ISI </w:t>
      </w:r>
      <w:r w:rsidRPr="00381EE5">
        <w:rPr>
          <w:rFonts w:ascii="Traditional Arabic" w:hAnsi="Traditional Arabic" w:cs="Traditional Arabic"/>
          <w:b w:val="0"/>
          <w:sz w:val="32"/>
          <w:rtl/>
        </w:rPr>
        <w:t xml:space="preserve">، </w:t>
      </w:r>
      <w:r w:rsidRPr="00381EE5">
        <w:rPr>
          <w:rFonts w:ascii="Traditional Arabic" w:hAnsi="Traditional Arabic" w:cs="Traditional Arabic"/>
          <w:b w:val="0"/>
          <w:sz w:val="32"/>
        </w:rPr>
        <w:t>SCOPUS</w:t>
      </w:r>
      <w:r w:rsidRPr="00381EE5">
        <w:rPr>
          <w:rFonts w:ascii="Traditional Arabic" w:hAnsi="Traditional Arabic" w:cs="Traditional Arabic"/>
          <w:b w:val="0"/>
          <w:sz w:val="32"/>
          <w:rtl/>
        </w:rPr>
        <w:t xml:space="preserve"> وغيرها من قواعد المعلومات العالمية.</w:t>
      </w:r>
      <w:r w:rsidR="00B01D49" w:rsidRPr="00625FE7">
        <w:rPr>
          <w:rFonts w:ascii="Traditional Arabic" w:hAnsi="Traditional Arabic" w:cs="Traditional Arabic"/>
          <w:b w:val="0"/>
          <w:sz w:val="32"/>
          <w:rtl/>
        </w:rPr>
        <w:t xml:space="preserve"> </w:t>
      </w:r>
    </w:p>
    <w:p w:rsidR="00F63376" w:rsidRPr="00625FE7" w:rsidRDefault="00B01D49" w:rsidP="005E2F1E">
      <w:pPr>
        <w:pStyle w:val="a0"/>
        <w:spacing w:line="264" w:lineRule="auto"/>
        <w:ind w:left="296" w:firstLine="0"/>
        <w:jc w:val="both"/>
        <w:rPr>
          <w:rFonts w:ascii="Traditional Arabic" w:hAnsi="Traditional Arabic" w:cs="Traditional Arabic"/>
          <w:b w:val="0"/>
          <w:color w:val="000000"/>
          <w:sz w:val="32"/>
          <w:rtl/>
        </w:rPr>
      </w:pPr>
      <w:r w:rsidRPr="00625FE7">
        <w:rPr>
          <w:rFonts w:ascii="Traditional Arabic" w:hAnsi="Traditional Arabic" w:cs="Traditional Arabic"/>
          <w:b w:val="0"/>
          <w:sz w:val="32"/>
          <w:rtl/>
        </w:rPr>
        <w:t>د</w:t>
      </w:r>
      <w:r w:rsidR="004E1F5D" w:rsidRPr="00625FE7">
        <w:rPr>
          <w:rFonts w:ascii="Traditional Arabic" w:hAnsi="Traditional Arabic" w:cs="Traditional Arabic"/>
          <w:b w:val="0"/>
          <w:sz w:val="32"/>
          <w:rtl/>
        </w:rPr>
        <w:t xml:space="preserve">ـ - </w:t>
      </w:r>
      <w:r w:rsidR="00F63376" w:rsidRPr="00625FE7">
        <w:rPr>
          <w:rFonts w:ascii="Traditional Arabic" w:hAnsi="Traditional Arabic" w:cs="Traditional Arabic"/>
          <w:b w:val="0"/>
          <w:sz w:val="32"/>
          <w:rtl/>
        </w:rPr>
        <w:t xml:space="preserve">يلتزم </w:t>
      </w:r>
      <w:r w:rsidR="00F63376" w:rsidRPr="00625FE7">
        <w:rPr>
          <w:rFonts w:ascii="Traditional Arabic" w:hAnsi="Traditional Arabic" w:cs="Traditional Arabic"/>
          <w:b w:val="0"/>
          <w:color w:val="000000"/>
          <w:sz w:val="32"/>
          <w:rtl/>
        </w:rPr>
        <w:t xml:space="preserve">الطرف الثاني عند نشر أو تسجيل نتائج المشروع البحثي أو جزء منه في أوراق علمية أو إصدارات أو براءات اختراع وغيرها، الإشارة إلى دعم الخطة الوطنية للعلوم والتقنية </w:t>
      </w:r>
      <w:r w:rsidR="001B229C" w:rsidRPr="00625FE7">
        <w:rPr>
          <w:rFonts w:ascii="Traditional Arabic" w:hAnsi="Traditional Arabic" w:cs="Traditional Arabic" w:hint="cs"/>
          <w:b w:val="0"/>
          <w:color w:val="000000"/>
          <w:sz w:val="32"/>
          <w:rtl/>
        </w:rPr>
        <w:t>والابتكار</w:t>
      </w:r>
      <w:r w:rsidR="00F63376" w:rsidRPr="00625FE7">
        <w:rPr>
          <w:rFonts w:ascii="Traditional Arabic" w:hAnsi="Traditional Arabic" w:cs="Traditional Arabic"/>
          <w:b w:val="0"/>
          <w:color w:val="000000"/>
          <w:sz w:val="32"/>
          <w:rtl/>
        </w:rPr>
        <w:t xml:space="preserve"> للمشروع وذلك بكتابة الفقرة التالية " </w:t>
      </w:r>
      <w:r w:rsidR="00F63376" w:rsidRPr="001B229C">
        <w:rPr>
          <w:rFonts w:ascii="Traditional Arabic" w:hAnsi="Traditional Arabic" w:cs="Traditional Arabic"/>
          <w:b w:val="0"/>
          <w:color w:val="0000FF"/>
          <w:kern w:val="28"/>
          <w:sz w:val="32"/>
          <w:rtl/>
        </w:rPr>
        <w:t>تم دعم هذا المشروع ضمن برنامج التقنيات الاستراتيجية للخطة الوطنية للعلوم والتقنية والابتكار في المملكة العربية السعودية رقم منحة ...</w:t>
      </w:r>
      <w:r w:rsidR="00F63376" w:rsidRPr="001B229C">
        <w:rPr>
          <w:rFonts w:ascii="Traditional Arabic" w:hAnsi="Traditional Arabic" w:cs="Traditional Arabic"/>
          <w:b w:val="0"/>
          <w:color w:val="00B0F0"/>
          <w:sz w:val="32"/>
          <w:rtl/>
        </w:rPr>
        <w:t>.</w:t>
      </w:r>
      <w:r w:rsidR="00F63376" w:rsidRPr="00625FE7">
        <w:rPr>
          <w:rFonts w:ascii="Traditional Arabic" w:hAnsi="Traditional Arabic" w:cs="Traditional Arabic"/>
          <w:b w:val="0"/>
          <w:color w:val="000000"/>
          <w:sz w:val="32"/>
          <w:rtl/>
        </w:rPr>
        <w:t>"</w:t>
      </w:r>
    </w:p>
    <w:p w:rsidR="00426AEB" w:rsidRDefault="00B52EE5" w:rsidP="00EA35FA">
      <w:pPr>
        <w:pStyle w:val="a0"/>
        <w:spacing w:line="264" w:lineRule="auto"/>
        <w:ind w:left="296" w:firstLine="0"/>
        <w:jc w:val="both"/>
        <w:rPr>
          <w:rStyle w:val="Strong"/>
          <w:rFonts w:ascii="Traditional Arabic" w:hAnsi="Traditional Arabic" w:cs="Traditional Arabic"/>
          <w:bCs w:val="0"/>
          <w:sz w:val="32"/>
          <w:rtl/>
        </w:rPr>
      </w:pPr>
      <w:r w:rsidRPr="00625FE7">
        <w:rPr>
          <w:rFonts w:ascii="Traditional Arabic" w:hAnsi="Traditional Arabic" w:cs="Traditional Arabic"/>
          <w:b w:val="0"/>
          <w:color w:val="000000"/>
          <w:sz w:val="32"/>
          <w:rtl/>
        </w:rPr>
        <w:t>هـ</w:t>
      </w:r>
      <w:r w:rsidR="00F63376" w:rsidRPr="00625FE7">
        <w:rPr>
          <w:rFonts w:ascii="Traditional Arabic" w:hAnsi="Traditional Arabic" w:cs="Traditional Arabic"/>
          <w:b w:val="0"/>
          <w:color w:val="000000"/>
          <w:sz w:val="32"/>
          <w:rtl/>
        </w:rPr>
        <w:t xml:space="preserve">- في </w:t>
      </w:r>
      <w:r w:rsidR="00F63376" w:rsidRPr="00625FE7">
        <w:rPr>
          <w:rStyle w:val="Strong"/>
          <w:rFonts w:ascii="Traditional Arabic" w:hAnsi="Traditional Arabic" w:cs="Traditional Arabic"/>
          <w:bCs w:val="0"/>
          <w:sz w:val="32"/>
          <w:rtl/>
        </w:rPr>
        <w:t xml:space="preserve">حال عدم الالتزام بما ذكر عاليه، فيطبق على الطرف الثاني ما ورد من </w:t>
      </w:r>
      <w:r w:rsidR="00F63376" w:rsidRPr="00625FE7">
        <w:rPr>
          <w:rFonts w:ascii="Traditional Arabic" w:hAnsi="Traditional Arabic" w:cs="Traditional Arabic"/>
          <w:b w:val="0"/>
          <w:sz w:val="32"/>
          <w:rtl/>
          <w:lang w:val="en-CA"/>
        </w:rPr>
        <w:t xml:space="preserve">إجراءات في </w:t>
      </w:r>
      <w:r w:rsidR="00F63376" w:rsidRPr="00625FE7">
        <w:rPr>
          <w:rStyle w:val="Strong"/>
          <w:rFonts w:ascii="Traditional Arabic" w:hAnsi="Traditional Arabic" w:cs="Traditional Arabic"/>
          <w:bCs w:val="0"/>
          <w:sz w:val="32"/>
          <w:rtl/>
        </w:rPr>
        <w:t>ضوابط الأمانة العلمية</w:t>
      </w:r>
      <w:r w:rsidR="00426AEB">
        <w:rPr>
          <w:rStyle w:val="Strong"/>
          <w:rFonts w:ascii="Traditional Arabic" w:hAnsi="Traditional Arabic" w:cs="Traditional Arabic" w:hint="cs"/>
          <w:bCs w:val="0"/>
          <w:sz w:val="32"/>
          <w:rtl/>
        </w:rPr>
        <w:t xml:space="preserve"> (المادة الثانية عشر).</w:t>
      </w:r>
    </w:p>
    <w:p w:rsidR="0031193A" w:rsidRPr="001C326B" w:rsidRDefault="00381EE5" w:rsidP="001C326B">
      <w:pPr>
        <w:pStyle w:val="Numbered"/>
        <w:spacing w:before="240"/>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المادة اال</w:t>
      </w:r>
      <w:r w:rsidRPr="001C326B">
        <w:rPr>
          <w:rFonts w:ascii="Traditional Arabic" w:hAnsi="Traditional Arabic" w:cs="Traditional Arabic" w:hint="cs"/>
          <w:color w:val="0000FF"/>
          <w:kern w:val="28"/>
          <w:sz w:val="32"/>
          <w:rtl/>
        </w:rPr>
        <w:t>رابعة</w:t>
      </w:r>
      <w:r w:rsidR="0031193A" w:rsidRPr="001C326B">
        <w:rPr>
          <w:rFonts w:ascii="Traditional Arabic" w:hAnsi="Traditional Arabic" w:cs="Traditional Arabic"/>
          <w:color w:val="0000FF"/>
          <w:kern w:val="28"/>
          <w:sz w:val="32"/>
          <w:rtl/>
        </w:rPr>
        <w:t xml:space="preserve"> عشر:</w:t>
      </w:r>
    </w:p>
    <w:p w:rsidR="0031193A" w:rsidRDefault="0031193A" w:rsidP="004E1F5D">
      <w:pPr>
        <w:pStyle w:val="ListParagraph"/>
        <w:bidi/>
        <w:ind w:left="270" w:firstLine="450"/>
        <w:jc w:val="both"/>
        <w:rPr>
          <w:rStyle w:val="Strong"/>
          <w:rFonts w:ascii="Traditional Arabic" w:eastAsia="SimSun" w:hAnsi="Traditional Arabic" w:cs="Traditional Arabic"/>
          <w:b w:val="0"/>
          <w:bCs w:val="0"/>
          <w:color w:val="000000"/>
          <w:sz w:val="32"/>
          <w:szCs w:val="32"/>
          <w:rtl/>
          <w:lang w:eastAsia="zh-CN"/>
        </w:rPr>
      </w:pPr>
      <w:r w:rsidRPr="00625FE7">
        <w:rPr>
          <w:rStyle w:val="Strong"/>
          <w:rFonts w:ascii="Traditional Arabic" w:eastAsia="SimSun" w:hAnsi="Traditional Arabic" w:cs="Traditional Arabic"/>
          <w:b w:val="0"/>
          <w:bCs w:val="0"/>
          <w:color w:val="000000"/>
          <w:sz w:val="32"/>
          <w:szCs w:val="32"/>
          <w:rtl/>
          <w:lang w:eastAsia="zh-CN"/>
        </w:rPr>
        <w:lastRenderedPageBreak/>
        <w:t xml:space="preserve">يلتزم الطرف الثاني </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بـ</w:t>
      </w:r>
      <w:r w:rsidR="004E1F5D" w:rsidRPr="00625FE7">
        <w:rPr>
          <w:rStyle w:val="Strong"/>
          <w:rFonts w:ascii="Traditional Arabic" w:eastAsia="SimSun" w:hAnsi="Traditional Arabic" w:cs="Traditional Arabic"/>
          <w:b w:val="0"/>
          <w:bCs w:val="0"/>
          <w:color w:val="000000"/>
          <w:sz w:val="32"/>
          <w:szCs w:val="32"/>
          <w:rtl/>
          <w:lang w:eastAsia="zh-CN"/>
        </w:rPr>
        <w:t>ما ورد في</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نظام</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أخلاقيات</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البحث</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على</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المخلوقات</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الحية</w:t>
      </w:r>
      <w:r w:rsidRPr="00625FE7">
        <w:rPr>
          <w:rStyle w:val="Strong"/>
          <w:rFonts w:ascii="Traditional Arabic" w:eastAsia="SimSun" w:hAnsi="Traditional Arabic" w:cs="Traditional Arabic"/>
          <w:b w:val="0"/>
          <w:bCs w:val="0"/>
          <w:color w:val="000000"/>
          <w:sz w:val="32"/>
          <w:szCs w:val="32"/>
          <w:lang w:eastAsia="zh-CN"/>
        </w:rPr>
        <w:t xml:space="preserve"> " </w:t>
      </w:r>
      <w:r w:rsidRPr="00625FE7">
        <w:rPr>
          <w:rStyle w:val="Strong"/>
          <w:rFonts w:ascii="Traditional Arabic" w:eastAsia="SimSun" w:hAnsi="Traditional Arabic" w:cs="Traditional Arabic"/>
          <w:b w:val="0"/>
          <w:bCs w:val="0"/>
          <w:color w:val="000000"/>
          <w:sz w:val="32"/>
          <w:szCs w:val="32"/>
          <w:rtl/>
          <w:lang w:eastAsia="zh-CN"/>
        </w:rPr>
        <w:t>عند</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التعامل</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مع</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المخلوقات</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الحية</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أو أجزاء</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منها</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أو</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مادتها</w:t>
      </w:r>
      <w:r w:rsidRPr="00625FE7">
        <w:rPr>
          <w:rStyle w:val="Strong"/>
          <w:rFonts w:ascii="Traditional Arabic" w:eastAsia="SimSun" w:hAnsi="Traditional Arabic" w:cs="Traditional Arabic"/>
          <w:b w:val="0"/>
          <w:bCs w:val="0"/>
          <w:color w:val="000000"/>
          <w:sz w:val="32"/>
          <w:szCs w:val="32"/>
          <w:lang w:eastAsia="zh-CN"/>
        </w:rPr>
        <w:t xml:space="preserve"> </w:t>
      </w:r>
      <w:r w:rsidRPr="00625FE7">
        <w:rPr>
          <w:rStyle w:val="Strong"/>
          <w:rFonts w:ascii="Traditional Arabic" w:eastAsia="SimSun" w:hAnsi="Traditional Arabic" w:cs="Traditional Arabic"/>
          <w:b w:val="0"/>
          <w:bCs w:val="0"/>
          <w:color w:val="000000"/>
          <w:sz w:val="32"/>
          <w:szCs w:val="32"/>
          <w:rtl/>
          <w:lang w:eastAsia="zh-CN"/>
        </w:rPr>
        <w:t>الوراثية.</w:t>
      </w:r>
    </w:p>
    <w:p w:rsidR="0031193A" w:rsidRPr="00625FE7" w:rsidRDefault="00426AEB" w:rsidP="00426AEB">
      <w:pPr>
        <w:bidi w:val="0"/>
        <w:rPr>
          <w:rFonts w:ascii="Traditional Arabic" w:hAnsi="Traditional Arabic"/>
          <w:noProof/>
          <w:color w:val="000000"/>
          <w:sz w:val="32"/>
          <w:szCs w:val="32"/>
          <w:rtl/>
        </w:rPr>
      </w:pPr>
      <w:r>
        <w:rPr>
          <w:rStyle w:val="Strong"/>
          <w:rFonts w:asciiTheme="majorBidi" w:hAnsiTheme="majorBidi" w:cstheme="majorBidi"/>
          <w:b w:val="0"/>
          <w:bCs w:val="0"/>
          <w:color w:val="000000"/>
          <w:szCs w:val="24"/>
        </w:rPr>
        <w:t>(</w:t>
      </w:r>
      <w:hyperlink r:id="rId13" w:history="1">
        <w:r w:rsidRPr="00E16DD9">
          <w:rPr>
            <w:rStyle w:val="Hyperlink"/>
            <w:rFonts w:asciiTheme="majorBidi" w:hAnsiTheme="majorBidi" w:cstheme="majorBidi"/>
            <w:szCs w:val="24"/>
          </w:rPr>
          <w:t>http://nstip.kacst.edu.sa/faces/NSTIPBioethicsControlsPage</w:t>
        </w:r>
      </w:hyperlink>
      <w:r w:rsidRPr="00426AEB">
        <w:rPr>
          <w:rStyle w:val="Strong"/>
          <w:rFonts w:asciiTheme="majorBidi" w:hAnsiTheme="majorBidi" w:cstheme="majorBidi"/>
          <w:b w:val="0"/>
          <w:bCs w:val="0"/>
          <w:color w:val="000000"/>
          <w:szCs w:val="24"/>
        </w:rPr>
        <w:t>?</w:t>
      </w:r>
      <w:r>
        <w:rPr>
          <w:rStyle w:val="Strong"/>
          <w:rFonts w:asciiTheme="majorBidi" w:hAnsiTheme="majorBidi" w:cstheme="majorBidi"/>
          <w:b w:val="0"/>
          <w:bCs w:val="0"/>
          <w:color w:val="000000"/>
          <w:szCs w:val="24"/>
        </w:rPr>
        <w:t>)</w:t>
      </w:r>
    </w:p>
    <w:p w:rsidR="00381E5C" w:rsidRPr="001C326B" w:rsidRDefault="00381EE5" w:rsidP="001C326B">
      <w:pPr>
        <w:pStyle w:val="Numbered"/>
        <w:spacing w:before="240"/>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المادة ال</w:t>
      </w:r>
      <w:r w:rsidRPr="001C326B">
        <w:rPr>
          <w:rFonts w:ascii="Traditional Arabic" w:hAnsi="Traditional Arabic" w:cs="Traditional Arabic" w:hint="cs"/>
          <w:color w:val="0000FF"/>
          <w:kern w:val="28"/>
          <w:sz w:val="32"/>
          <w:rtl/>
        </w:rPr>
        <w:t>خامس</w:t>
      </w:r>
      <w:r w:rsidR="00BF6F3E" w:rsidRPr="001C326B">
        <w:rPr>
          <w:rFonts w:ascii="Traditional Arabic" w:hAnsi="Traditional Arabic" w:cs="Traditional Arabic"/>
          <w:color w:val="0000FF"/>
          <w:kern w:val="28"/>
          <w:sz w:val="32"/>
          <w:rtl/>
        </w:rPr>
        <w:t xml:space="preserve">ة </w:t>
      </w:r>
      <w:r w:rsidR="00381E5C" w:rsidRPr="001C326B">
        <w:rPr>
          <w:rFonts w:ascii="Traditional Arabic" w:hAnsi="Traditional Arabic" w:cs="Traditional Arabic"/>
          <w:color w:val="0000FF"/>
          <w:kern w:val="28"/>
          <w:sz w:val="32"/>
          <w:rtl/>
        </w:rPr>
        <w:t>عشر:</w:t>
      </w:r>
    </w:p>
    <w:p w:rsidR="006F4AA9" w:rsidRPr="00625FE7" w:rsidRDefault="006F4AA9" w:rsidP="000D1A93">
      <w:pPr>
        <w:spacing w:line="264" w:lineRule="auto"/>
        <w:ind w:firstLine="720"/>
        <w:jc w:val="both"/>
        <w:rPr>
          <w:rFonts w:ascii="Traditional Arabic" w:hAnsi="Traditional Arabic"/>
          <w:sz w:val="40"/>
          <w:szCs w:val="32"/>
          <w:rtl/>
        </w:rPr>
      </w:pPr>
      <w:r w:rsidRPr="00625FE7">
        <w:rPr>
          <w:rFonts w:ascii="Traditional Arabic" w:hAnsi="Traditional Arabic"/>
          <w:sz w:val="40"/>
          <w:szCs w:val="32"/>
          <w:rtl/>
        </w:rPr>
        <w:t xml:space="preserve">يتحمل الباحث المسئولية المالية, والنظامية فيما يتعلق بالحوادث, أو </w:t>
      </w:r>
      <w:r w:rsidR="00EA35FA" w:rsidRPr="00625FE7">
        <w:rPr>
          <w:rFonts w:ascii="Traditional Arabic" w:hAnsi="Traditional Arabic"/>
          <w:sz w:val="40"/>
          <w:szCs w:val="32"/>
          <w:rtl/>
        </w:rPr>
        <w:t>الأضرار</w:t>
      </w:r>
      <w:r w:rsidRPr="00625FE7">
        <w:rPr>
          <w:rFonts w:ascii="Traditional Arabic" w:hAnsi="Traditional Arabic"/>
          <w:sz w:val="40"/>
          <w:szCs w:val="32"/>
          <w:rtl/>
        </w:rPr>
        <w:t xml:space="preserve"> الجسدية والمرضية, أو </w:t>
      </w:r>
      <w:r w:rsidR="004E1F5D" w:rsidRPr="00625FE7">
        <w:rPr>
          <w:rFonts w:ascii="Traditional Arabic" w:hAnsi="Traditional Arabic"/>
          <w:sz w:val="40"/>
          <w:szCs w:val="32"/>
          <w:rtl/>
        </w:rPr>
        <w:t>ال</w:t>
      </w:r>
      <w:r w:rsidRPr="00625FE7">
        <w:rPr>
          <w:rFonts w:ascii="Traditional Arabic" w:hAnsi="Traditional Arabic"/>
          <w:sz w:val="40"/>
          <w:szCs w:val="32"/>
          <w:rtl/>
        </w:rPr>
        <w:t xml:space="preserve">خسائر </w:t>
      </w:r>
      <w:r w:rsidR="004E1F5D" w:rsidRPr="00625FE7">
        <w:rPr>
          <w:rFonts w:ascii="Traditional Arabic" w:hAnsi="Traditional Arabic"/>
          <w:sz w:val="40"/>
          <w:szCs w:val="32"/>
          <w:rtl/>
        </w:rPr>
        <w:t>ال</w:t>
      </w:r>
      <w:r w:rsidRPr="00625FE7">
        <w:rPr>
          <w:rFonts w:ascii="Traditional Arabic" w:hAnsi="Traditional Arabic"/>
          <w:sz w:val="40"/>
          <w:szCs w:val="32"/>
          <w:rtl/>
        </w:rPr>
        <w:t xml:space="preserve">بشرية, أو أي مطالبات ناتجة عن نشاط أو تجارب أجريت في هذا المشروع, سواء كانت تلك </w:t>
      </w:r>
      <w:r w:rsidR="00C9264E" w:rsidRPr="00625FE7">
        <w:rPr>
          <w:rFonts w:ascii="Traditional Arabic" w:hAnsi="Traditional Arabic"/>
          <w:sz w:val="40"/>
          <w:szCs w:val="32"/>
          <w:rtl/>
        </w:rPr>
        <w:t>الأضرار</w:t>
      </w:r>
      <w:r w:rsidRPr="00625FE7">
        <w:rPr>
          <w:rFonts w:ascii="Traditional Arabic" w:hAnsi="Traditional Arabic"/>
          <w:sz w:val="40"/>
          <w:szCs w:val="32"/>
          <w:rtl/>
        </w:rPr>
        <w:t xml:space="preserve"> والمطالبات أو بعضاً منها تخص الجهة المستفيدة من المنحة أو طلباً آخر، وعلى الباحث الرئيس الحصول على التراخيص والمواف</w:t>
      </w:r>
      <w:r w:rsidR="004E1F5D" w:rsidRPr="00625FE7">
        <w:rPr>
          <w:rFonts w:ascii="Traditional Arabic" w:hAnsi="Traditional Arabic"/>
          <w:sz w:val="40"/>
          <w:szCs w:val="32"/>
          <w:rtl/>
        </w:rPr>
        <w:t>قات اللازمة من الجهات المعنية لإ</w:t>
      </w:r>
      <w:r w:rsidRPr="00625FE7">
        <w:rPr>
          <w:rFonts w:ascii="Traditional Arabic" w:hAnsi="Traditional Arabic"/>
          <w:sz w:val="40"/>
          <w:szCs w:val="32"/>
          <w:rtl/>
        </w:rPr>
        <w:t xml:space="preserve">جراء أي تجارب قد يكون لها تأثيرات سلبية على </w:t>
      </w:r>
      <w:r w:rsidR="00EA35FA" w:rsidRPr="00625FE7">
        <w:rPr>
          <w:rFonts w:ascii="Traditional Arabic" w:hAnsi="Traditional Arabic"/>
          <w:sz w:val="40"/>
          <w:szCs w:val="32"/>
          <w:rtl/>
        </w:rPr>
        <w:t>الإنسان</w:t>
      </w:r>
      <w:r w:rsidRPr="00625FE7">
        <w:rPr>
          <w:rFonts w:ascii="Traditional Arabic" w:hAnsi="Traditional Arabic"/>
          <w:sz w:val="40"/>
          <w:szCs w:val="32"/>
          <w:rtl/>
        </w:rPr>
        <w:t xml:space="preserve"> أو الحيوان أو البيئة. </w:t>
      </w:r>
    </w:p>
    <w:p w:rsidR="000D1A93" w:rsidRPr="001C326B" w:rsidRDefault="00BD7A78" w:rsidP="001C326B">
      <w:pPr>
        <w:pStyle w:val="Numbered"/>
        <w:spacing w:before="240"/>
        <w:jc w:val="left"/>
        <w:rPr>
          <w:rFonts w:ascii="Traditional Arabic" w:hAnsi="Traditional Arabic" w:cs="Traditional Arabic"/>
          <w:color w:val="0000FF"/>
          <w:kern w:val="28"/>
          <w:sz w:val="32"/>
          <w:rtl/>
        </w:rPr>
      </w:pPr>
      <w:r w:rsidRPr="001C326B">
        <w:rPr>
          <w:rFonts w:ascii="Traditional Arabic" w:hAnsi="Traditional Arabic" w:cs="Traditional Arabic"/>
          <w:color w:val="0000FF"/>
          <w:kern w:val="28"/>
          <w:sz w:val="32"/>
          <w:rtl/>
        </w:rPr>
        <w:t>المادة ال</w:t>
      </w:r>
      <w:r w:rsidR="00381EE5" w:rsidRPr="001C326B">
        <w:rPr>
          <w:rFonts w:ascii="Traditional Arabic" w:hAnsi="Traditional Arabic" w:cs="Traditional Arabic" w:hint="cs"/>
          <w:color w:val="0000FF"/>
          <w:kern w:val="28"/>
          <w:sz w:val="32"/>
          <w:rtl/>
        </w:rPr>
        <w:t>سادس</w:t>
      </w:r>
      <w:r w:rsidR="00355E94" w:rsidRPr="001C326B">
        <w:rPr>
          <w:rFonts w:ascii="Traditional Arabic" w:hAnsi="Traditional Arabic" w:cs="Traditional Arabic"/>
          <w:color w:val="0000FF"/>
          <w:kern w:val="28"/>
          <w:sz w:val="32"/>
          <w:rtl/>
        </w:rPr>
        <w:t xml:space="preserve">ة </w:t>
      </w:r>
      <w:r w:rsidRPr="001C326B">
        <w:rPr>
          <w:rFonts w:ascii="Traditional Arabic" w:hAnsi="Traditional Arabic" w:cs="Traditional Arabic"/>
          <w:color w:val="0000FF"/>
          <w:kern w:val="28"/>
          <w:sz w:val="32"/>
          <w:rtl/>
        </w:rPr>
        <w:t>عشر:</w:t>
      </w:r>
    </w:p>
    <w:p w:rsidR="006F4AA9" w:rsidRPr="00625FE7" w:rsidRDefault="006F4AA9" w:rsidP="000D1A93">
      <w:pPr>
        <w:spacing w:before="120"/>
        <w:ind w:firstLine="720"/>
        <w:jc w:val="lowKashida"/>
        <w:rPr>
          <w:rStyle w:val="Strong"/>
          <w:rFonts w:ascii="Traditional Arabic" w:hAnsi="Traditional Arabic"/>
          <w:b w:val="0"/>
          <w:bCs w:val="0"/>
          <w:noProof/>
          <w:color w:val="000000"/>
          <w:sz w:val="32"/>
          <w:szCs w:val="32"/>
          <w:rtl/>
        </w:rPr>
      </w:pPr>
      <w:r w:rsidRPr="00625FE7">
        <w:rPr>
          <w:rStyle w:val="Strong"/>
          <w:rFonts w:ascii="Traditional Arabic" w:hAnsi="Traditional Arabic"/>
          <w:b w:val="0"/>
          <w:bCs w:val="0"/>
          <w:color w:val="000000"/>
          <w:szCs w:val="32"/>
          <w:rtl/>
        </w:rPr>
        <w:t>تكون الأجهزة والتجهيزات والمعدات التي تم تأمينها أو تصنيعها للمشروع من الدعم المقدم للمشروع في عهدة الباحث الرئيس لاستخدامها طوال مدة تنفيذ المشروع</w:t>
      </w:r>
      <w:r w:rsidR="003B0DEE" w:rsidRPr="00625FE7">
        <w:rPr>
          <w:rStyle w:val="Strong"/>
          <w:rFonts w:ascii="Traditional Arabic" w:hAnsi="Traditional Arabic"/>
          <w:b w:val="0"/>
          <w:bCs w:val="0"/>
          <w:color w:val="000000"/>
          <w:szCs w:val="32"/>
          <w:rtl/>
        </w:rPr>
        <w:t>.</w:t>
      </w:r>
      <w:r w:rsidRPr="00625FE7">
        <w:rPr>
          <w:rStyle w:val="Strong"/>
          <w:rFonts w:ascii="Traditional Arabic" w:hAnsi="Traditional Arabic"/>
          <w:b w:val="0"/>
          <w:bCs w:val="0"/>
          <w:color w:val="000000"/>
          <w:szCs w:val="32"/>
          <w:rtl/>
        </w:rPr>
        <w:t xml:space="preserve"> ويلتزم الباحث الرئيس بالمحافظة على صيانتها</w:t>
      </w:r>
      <w:r w:rsidR="004E1F5D" w:rsidRPr="00625FE7">
        <w:rPr>
          <w:rStyle w:val="Strong"/>
          <w:rFonts w:ascii="Traditional Arabic" w:hAnsi="Traditional Arabic"/>
          <w:b w:val="0"/>
          <w:bCs w:val="0"/>
          <w:color w:val="000000"/>
          <w:szCs w:val="32"/>
          <w:rtl/>
        </w:rPr>
        <w:t xml:space="preserve"> وسلامتها وتسليمها للجهة بعد </w:t>
      </w:r>
      <w:r w:rsidR="00EA35FA" w:rsidRPr="00625FE7">
        <w:rPr>
          <w:rStyle w:val="Strong"/>
          <w:rFonts w:ascii="Traditional Arabic" w:hAnsi="Traditional Arabic"/>
          <w:b w:val="0"/>
          <w:bCs w:val="0"/>
          <w:color w:val="000000"/>
          <w:szCs w:val="32"/>
          <w:rtl/>
        </w:rPr>
        <w:t>الانتهاء</w:t>
      </w:r>
      <w:r w:rsidRPr="00625FE7">
        <w:rPr>
          <w:rStyle w:val="Strong"/>
          <w:rFonts w:ascii="Traditional Arabic" w:hAnsi="Traditional Arabic"/>
          <w:b w:val="0"/>
          <w:bCs w:val="0"/>
          <w:color w:val="000000"/>
          <w:szCs w:val="32"/>
          <w:rtl/>
        </w:rPr>
        <w:t xml:space="preserve"> </w:t>
      </w:r>
      <w:r w:rsidR="003B0DEE" w:rsidRPr="00625FE7">
        <w:rPr>
          <w:rStyle w:val="Strong"/>
          <w:rFonts w:ascii="Traditional Arabic" w:hAnsi="Traditional Arabic"/>
          <w:b w:val="0"/>
          <w:bCs w:val="0"/>
          <w:color w:val="000000"/>
          <w:szCs w:val="32"/>
          <w:rtl/>
        </w:rPr>
        <w:t xml:space="preserve">من تنفيذ المشروع </w:t>
      </w:r>
      <w:r w:rsidRPr="00625FE7">
        <w:rPr>
          <w:rStyle w:val="Strong"/>
          <w:rFonts w:ascii="Traditional Arabic" w:hAnsi="Traditional Arabic"/>
          <w:b w:val="0"/>
          <w:bCs w:val="0"/>
          <w:color w:val="000000"/>
          <w:szCs w:val="32"/>
          <w:rtl/>
        </w:rPr>
        <w:t>لتكون ملكاً لها.</w:t>
      </w:r>
    </w:p>
    <w:p w:rsidR="00853AD9" w:rsidRPr="001C326B" w:rsidRDefault="00853AD9"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 xml:space="preserve">المادة </w:t>
      </w:r>
      <w:r w:rsidR="00BD7A78" w:rsidRPr="001C326B">
        <w:rPr>
          <w:rFonts w:ascii="Traditional Arabic" w:hAnsi="Traditional Arabic" w:cs="Traditional Arabic"/>
          <w:color w:val="0000FF"/>
          <w:kern w:val="28"/>
          <w:sz w:val="32"/>
          <w:rtl/>
        </w:rPr>
        <w:t>ال</w:t>
      </w:r>
      <w:r w:rsidR="00381EE5" w:rsidRPr="001C326B">
        <w:rPr>
          <w:rFonts w:ascii="Traditional Arabic" w:hAnsi="Traditional Arabic" w:cs="Traditional Arabic" w:hint="cs"/>
          <w:color w:val="0000FF"/>
          <w:kern w:val="28"/>
          <w:sz w:val="32"/>
          <w:rtl/>
        </w:rPr>
        <w:t>سابع</w:t>
      </w:r>
      <w:r w:rsidR="00355E94" w:rsidRPr="001C326B">
        <w:rPr>
          <w:rFonts w:ascii="Traditional Arabic" w:hAnsi="Traditional Arabic" w:cs="Traditional Arabic"/>
          <w:color w:val="0000FF"/>
          <w:kern w:val="28"/>
          <w:sz w:val="32"/>
          <w:rtl/>
        </w:rPr>
        <w:t xml:space="preserve">ة </w:t>
      </w:r>
      <w:r w:rsidR="00335171" w:rsidRPr="001C326B">
        <w:rPr>
          <w:rFonts w:ascii="Traditional Arabic" w:hAnsi="Traditional Arabic" w:cs="Traditional Arabic"/>
          <w:color w:val="0000FF"/>
          <w:kern w:val="28"/>
          <w:sz w:val="32"/>
          <w:rtl/>
        </w:rPr>
        <w:t>عشر:</w:t>
      </w:r>
    </w:p>
    <w:p w:rsidR="006F4AA9" w:rsidRPr="00625FE7" w:rsidRDefault="006F4AA9" w:rsidP="004E1F5D">
      <w:pPr>
        <w:ind w:firstLine="720"/>
        <w:jc w:val="lowKashida"/>
        <w:rPr>
          <w:rStyle w:val="Strong"/>
          <w:rFonts w:ascii="Traditional Arabic" w:hAnsi="Traditional Arabic"/>
          <w:b w:val="0"/>
          <w:bCs w:val="0"/>
          <w:color w:val="000000"/>
          <w:szCs w:val="32"/>
          <w:rtl/>
        </w:rPr>
      </w:pPr>
      <w:r w:rsidRPr="00625FE7">
        <w:rPr>
          <w:rStyle w:val="Strong"/>
          <w:rFonts w:ascii="Traditional Arabic" w:hAnsi="Traditional Arabic"/>
          <w:b w:val="0"/>
          <w:bCs w:val="0"/>
          <w:color w:val="000000"/>
          <w:szCs w:val="32"/>
          <w:rtl/>
        </w:rPr>
        <w:t>لا تنتهي مسئوليات والتزامات الباحث الرئيس والباحثين المشاركين في المشروع إلا بعد تصفية البحث فنياً ومالياً وتقديم جميع المخرجات العلمية للمشروع شاملة الأوراق العلمية وبراءات الاختراع وغيرها وإشعار الوحدة للباحث الرئيس خطياً بذلك.</w:t>
      </w:r>
    </w:p>
    <w:p w:rsidR="00853AD9" w:rsidRPr="001C326B" w:rsidRDefault="00B660DF"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 xml:space="preserve">المادة </w:t>
      </w:r>
      <w:r w:rsidR="00796F53" w:rsidRPr="001C326B">
        <w:rPr>
          <w:rFonts w:ascii="Traditional Arabic" w:hAnsi="Traditional Arabic" w:cs="Traditional Arabic" w:hint="cs"/>
          <w:color w:val="0000FF"/>
          <w:kern w:val="28"/>
          <w:sz w:val="32"/>
          <w:rtl/>
        </w:rPr>
        <w:t>الثامنة عشر</w:t>
      </w:r>
      <w:r w:rsidR="00335171" w:rsidRPr="001C326B">
        <w:rPr>
          <w:rFonts w:ascii="Traditional Arabic" w:hAnsi="Traditional Arabic" w:cs="Traditional Arabic"/>
          <w:color w:val="0000FF"/>
          <w:kern w:val="28"/>
          <w:sz w:val="32"/>
          <w:rtl/>
        </w:rPr>
        <w:t>:</w:t>
      </w:r>
    </w:p>
    <w:p w:rsidR="000314A9" w:rsidRPr="00625FE7" w:rsidRDefault="00B660DF" w:rsidP="004E1F5D">
      <w:pPr>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 xml:space="preserve">تتولى اللجنة الإشرافية للخطة الفصل </w:t>
      </w:r>
      <w:r w:rsidR="00DC0025" w:rsidRPr="00625FE7">
        <w:rPr>
          <w:rStyle w:val="Strong"/>
          <w:rFonts w:ascii="Traditional Arabic" w:hAnsi="Traditional Arabic"/>
          <w:b w:val="0"/>
          <w:bCs w:val="0"/>
          <w:color w:val="000000"/>
          <w:sz w:val="32"/>
          <w:szCs w:val="32"/>
          <w:rtl/>
        </w:rPr>
        <w:t xml:space="preserve">في </w:t>
      </w:r>
      <w:r w:rsidRPr="00625FE7">
        <w:rPr>
          <w:rStyle w:val="Strong"/>
          <w:rFonts w:ascii="Traditional Arabic" w:hAnsi="Traditional Arabic"/>
          <w:b w:val="0"/>
          <w:bCs w:val="0"/>
          <w:color w:val="000000"/>
          <w:sz w:val="32"/>
          <w:szCs w:val="32"/>
          <w:rtl/>
        </w:rPr>
        <w:t xml:space="preserve">أي </w:t>
      </w:r>
      <w:r w:rsidR="00853AD9" w:rsidRPr="00625FE7">
        <w:rPr>
          <w:rStyle w:val="Strong"/>
          <w:rFonts w:ascii="Traditional Arabic" w:hAnsi="Traditional Arabic"/>
          <w:b w:val="0"/>
          <w:bCs w:val="0"/>
          <w:color w:val="000000"/>
          <w:sz w:val="32"/>
          <w:szCs w:val="32"/>
          <w:rtl/>
        </w:rPr>
        <w:t>خل</w:t>
      </w:r>
      <w:r w:rsidR="00F378C7" w:rsidRPr="00625FE7">
        <w:rPr>
          <w:rStyle w:val="Strong"/>
          <w:rFonts w:ascii="Traditional Arabic" w:hAnsi="Traditional Arabic"/>
          <w:b w:val="0"/>
          <w:bCs w:val="0"/>
          <w:color w:val="000000"/>
          <w:sz w:val="32"/>
          <w:szCs w:val="32"/>
          <w:rtl/>
        </w:rPr>
        <w:t>اف حول تنفيذ أحكام هذا العقد</w:t>
      </w:r>
      <w:r w:rsidR="00853AD9" w:rsidRPr="00625FE7">
        <w:rPr>
          <w:rStyle w:val="Strong"/>
          <w:rFonts w:ascii="Traditional Arabic" w:hAnsi="Traditional Arabic"/>
          <w:b w:val="0"/>
          <w:bCs w:val="0"/>
          <w:color w:val="000000"/>
          <w:sz w:val="32"/>
          <w:szCs w:val="32"/>
          <w:rtl/>
        </w:rPr>
        <w:t>.</w:t>
      </w:r>
    </w:p>
    <w:p w:rsidR="00853AD9" w:rsidRPr="001C326B" w:rsidRDefault="00853AD9" w:rsidP="001C326B">
      <w:pPr>
        <w:pStyle w:val="Numbered"/>
        <w:spacing w:before="240"/>
        <w:jc w:val="left"/>
        <w:rPr>
          <w:rFonts w:ascii="Traditional Arabic" w:hAnsi="Traditional Arabic" w:cs="Traditional Arabic"/>
          <w:color w:val="0000FF"/>
          <w:kern w:val="28"/>
          <w:sz w:val="32"/>
        </w:rPr>
      </w:pPr>
      <w:r w:rsidRPr="001C326B">
        <w:rPr>
          <w:rFonts w:ascii="Traditional Arabic" w:hAnsi="Traditional Arabic" w:cs="Traditional Arabic"/>
          <w:color w:val="0000FF"/>
          <w:kern w:val="28"/>
          <w:sz w:val="32"/>
          <w:rtl/>
        </w:rPr>
        <w:t xml:space="preserve">المادة </w:t>
      </w:r>
      <w:r w:rsidR="00796F53" w:rsidRPr="001C326B">
        <w:rPr>
          <w:rFonts w:ascii="Traditional Arabic" w:hAnsi="Traditional Arabic" w:cs="Traditional Arabic" w:hint="cs"/>
          <w:color w:val="0000FF"/>
          <w:kern w:val="28"/>
          <w:sz w:val="32"/>
          <w:rtl/>
        </w:rPr>
        <w:t>التاسعة عشر</w:t>
      </w:r>
      <w:r w:rsidR="00335171" w:rsidRPr="001C326B">
        <w:rPr>
          <w:rFonts w:ascii="Traditional Arabic" w:hAnsi="Traditional Arabic" w:cs="Traditional Arabic"/>
          <w:color w:val="0000FF"/>
          <w:kern w:val="28"/>
          <w:sz w:val="32"/>
          <w:rtl/>
        </w:rPr>
        <w:t>:</w:t>
      </w:r>
    </w:p>
    <w:p w:rsidR="00FA4F05" w:rsidRPr="00625FE7" w:rsidRDefault="00F378C7" w:rsidP="00796F53">
      <w:pPr>
        <w:spacing w:after="120"/>
        <w:jc w:val="lowKashida"/>
        <w:rPr>
          <w:rStyle w:val="Strong"/>
          <w:rFonts w:ascii="Traditional Arabic" w:hAnsi="Traditional Arabic"/>
          <w:b w:val="0"/>
          <w:bCs w:val="0"/>
          <w:color w:val="000000"/>
          <w:sz w:val="32"/>
          <w:szCs w:val="32"/>
          <w:rtl/>
        </w:rPr>
      </w:pPr>
      <w:r w:rsidRPr="00625FE7">
        <w:rPr>
          <w:rStyle w:val="Strong"/>
          <w:rFonts w:ascii="Traditional Arabic" w:hAnsi="Traditional Arabic"/>
          <w:b w:val="0"/>
          <w:bCs w:val="0"/>
          <w:color w:val="000000"/>
          <w:sz w:val="32"/>
          <w:szCs w:val="32"/>
          <w:rtl/>
        </w:rPr>
        <w:t>أُعِدَّ</w:t>
      </w:r>
      <w:r w:rsidR="00853AD9" w:rsidRPr="00625FE7">
        <w:rPr>
          <w:rStyle w:val="Strong"/>
          <w:rFonts w:ascii="Traditional Arabic" w:hAnsi="Traditional Arabic"/>
          <w:b w:val="0"/>
          <w:bCs w:val="0"/>
          <w:color w:val="000000"/>
          <w:sz w:val="32"/>
          <w:szCs w:val="32"/>
          <w:rtl/>
        </w:rPr>
        <w:t xml:space="preserve"> </w:t>
      </w:r>
      <w:r w:rsidRPr="00625FE7">
        <w:rPr>
          <w:rStyle w:val="Strong"/>
          <w:rFonts w:ascii="Traditional Arabic" w:hAnsi="Traditional Arabic"/>
          <w:b w:val="0"/>
          <w:bCs w:val="0"/>
          <w:color w:val="000000"/>
          <w:sz w:val="32"/>
          <w:szCs w:val="32"/>
          <w:rtl/>
        </w:rPr>
        <w:t xml:space="preserve">من هذا العقد </w:t>
      </w:r>
      <w:r w:rsidR="00CA7FB2" w:rsidRPr="00625FE7">
        <w:rPr>
          <w:rStyle w:val="Strong"/>
          <w:rFonts w:ascii="Traditional Arabic" w:hAnsi="Traditional Arabic"/>
          <w:b w:val="0"/>
          <w:bCs w:val="0"/>
          <w:color w:val="000000"/>
          <w:sz w:val="32"/>
          <w:szCs w:val="32"/>
          <w:rtl/>
        </w:rPr>
        <w:t xml:space="preserve">ثلاث نسخ أصلية </w:t>
      </w:r>
      <w:r w:rsidR="00853AD9" w:rsidRPr="00625FE7">
        <w:rPr>
          <w:rStyle w:val="Strong"/>
          <w:rFonts w:ascii="Traditional Arabic" w:hAnsi="Traditional Arabic"/>
          <w:b w:val="0"/>
          <w:bCs w:val="0"/>
          <w:color w:val="000000"/>
          <w:sz w:val="32"/>
          <w:szCs w:val="32"/>
          <w:rtl/>
        </w:rPr>
        <w:t>موق</w:t>
      </w:r>
      <w:r w:rsidR="00CB4580" w:rsidRPr="00625FE7">
        <w:rPr>
          <w:rStyle w:val="Strong"/>
          <w:rFonts w:ascii="Traditional Arabic" w:hAnsi="Traditional Arabic"/>
          <w:b w:val="0"/>
          <w:bCs w:val="0"/>
          <w:color w:val="000000"/>
          <w:sz w:val="32"/>
          <w:szCs w:val="32"/>
          <w:rtl/>
        </w:rPr>
        <w:t>عة ومختومة؛ يحتفظ ب</w:t>
      </w:r>
      <w:r w:rsidR="003C74A1" w:rsidRPr="00625FE7">
        <w:rPr>
          <w:rStyle w:val="Strong"/>
          <w:rFonts w:ascii="Traditional Arabic" w:hAnsi="Traditional Arabic"/>
          <w:b w:val="0"/>
          <w:bCs w:val="0"/>
          <w:color w:val="000000"/>
          <w:sz w:val="32"/>
          <w:szCs w:val="32"/>
          <w:rtl/>
        </w:rPr>
        <w:t>واحدة منها</w:t>
      </w:r>
      <w:r w:rsidR="00CB4580" w:rsidRPr="00625FE7">
        <w:rPr>
          <w:rStyle w:val="Strong"/>
          <w:rFonts w:ascii="Traditional Arabic" w:hAnsi="Traditional Arabic"/>
          <w:b w:val="0"/>
          <w:bCs w:val="0"/>
          <w:color w:val="000000"/>
          <w:sz w:val="32"/>
          <w:szCs w:val="32"/>
          <w:rtl/>
        </w:rPr>
        <w:t xml:space="preserve"> </w:t>
      </w:r>
      <w:r w:rsidR="00853AD9" w:rsidRPr="00625FE7">
        <w:rPr>
          <w:rStyle w:val="Strong"/>
          <w:rFonts w:ascii="Traditional Arabic" w:hAnsi="Traditional Arabic"/>
          <w:b w:val="0"/>
          <w:bCs w:val="0"/>
          <w:color w:val="000000"/>
          <w:sz w:val="32"/>
          <w:szCs w:val="32"/>
          <w:rtl/>
        </w:rPr>
        <w:t xml:space="preserve">كل من </w:t>
      </w:r>
      <w:r w:rsidR="00CA7FB2" w:rsidRPr="00625FE7">
        <w:rPr>
          <w:rStyle w:val="Strong"/>
          <w:rFonts w:ascii="Traditional Arabic" w:hAnsi="Traditional Arabic"/>
          <w:b w:val="0"/>
          <w:bCs w:val="0"/>
          <w:color w:val="000000"/>
          <w:sz w:val="32"/>
          <w:szCs w:val="32"/>
          <w:rtl/>
        </w:rPr>
        <w:t>الأ</w:t>
      </w:r>
      <w:r w:rsidR="00853AD9" w:rsidRPr="00625FE7">
        <w:rPr>
          <w:rFonts w:ascii="Traditional Arabic" w:hAnsi="Traditional Arabic"/>
          <w:color w:val="000000"/>
          <w:sz w:val="32"/>
          <w:szCs w:val="32"/>
          <w:rtl/>
        </w:rPr>
        <w:t xml:space="preserve">مانة </w:t>
      </w:r>
      <w:r w:rsidR="00CA7FB2" w:rsidRPr="00625FE7">
        <w:rPr>
          <w:rFonts w:ascii="Traditional Arabic" w:hAnsi="Traditional Arabic"/>
          <w:color w:val="000000"/>
          <w:sz w:val="32"/>
          <w:szCs w:val="32"/>
          <w:rtl/>
        </w:rPr>
        <w:t>العامة ل</w:t>
      </w:r>
      <w:r w:rsidR="00853AD9" w:rsidRPr="00625FE7">
        <w:rPr>
          <w:rFonts w:ascii="Traditional Arabic" w:hAnsi="Traditional Arabic"/>
          <w:color w:val="000000"/>
          <w:sz w:val="32"/>
          <w:szCs w:val="32"/>
          <w:rtl/>
        </w:rPr>
        <w:t>لخطة</w:t>
      </w:r>
      <w:r w:rsidR="00CA7FB2" w:rsidRPr="00625FE7">
        <w:rPr>
          <w:rFonts w:ascii="Traditional Arabic" w:hAnsi="Traditional Arabic"/>
          <w:color w:val="000000"/>
          <w:sz w:val="32"/>
          <w:szCs w:val="32"/>
          <w:rtl/>
        </w:rPr>
        <w:t>،</w:t>
      </w:r>
      <w:r w:rsidR="00853AD9" w:rsidRPr="00625FE7">
        <w:rPr>
          <w:rFonts w:ascii="Traditional Arabic" w:hAnsi="Traditional Arabic"/>
          <w:color w:val="000000"/>
          <w:sz w:val="32"/>
          <w:szCs w:val="32"/>
          <w:rtl/>
        </w:rPr>
        <w:t xml:space="preserve"> ووحدة العلوم والتقنية </w:t>
      </w:r>
      <w:r w:rsidR="00FB3ACF" w:rsidRPr="00625FE7">
        <w:rPr>
          <w:rFonts w:ascii="Traditional Arabic" w:hAnsi="Traditional Arabic"/>
          <w:color w:val="000000"/>
          <w:sz w:val="32"/>
          <w:szCs w:val="32"/>
          <w:rtl/>
        </w:rPr>
        <w:t>بالجهة</w:t>
      </w:r>
      <w:r w:rsidR="00314BA5" w:rsidRPr="00625FE7">
        <w:rPr>
          <w:rFonts w:ascii="Traditional Arabic" w:hAnsi="Traditional Arabic"/>
          <w:color w:val="000000"/>
          <w:sz w:val="32"/>
          <w:szCs w:val="32"/>
          <w:rtl/>
        </w:rPr>
        <w:t>،</w:t>
      </w:r>
      <w:r w:rsidR="00FB3ACF" w:rsidRPr="00625FE7">
        <w:rPr>
          <w:rFonts w:ascii="Traditional Arabic" w:hAnsi="Traditional Arabic"/>
          <w:color w:val="000000"/>
          <w:sz w:val="32"/>
          <w:szCs w:val="32"/>
          <w:rtl/>
        </w:rPr>
        <w:t xml:space="preserve"> </w:t>
      </w:r>
      <w:r w:rsidR="00853AD9" w:rsidRPr="00625FE7">
        <w:rPr>
          <w:rFonts w:ascii="Traditional Arabic" w:hAnsi="Traditional Arabic"/>
          <w:color w:val="000000"/>
          <w:sz w:val="32"/>
          <w:szCs w:val="32"/>
          <w:rtl/>
        </w:rPr>
        <w:t>والباحث</w:t>
      </w:r>
      <w:r w:rsidR="00853AD9" w:rsidRPr="00625FE7">
        <w:rPr>
          <w:rStyle w:val="Strong"/>
          <w:rFonts w:ascii="Traditional Arabic" w:hAnsi="Traditional Arabic"/>
          <w:b w:val="0"/>
          <w:bCs w:val="0"/>
          <w:color w:val="000000"/>
          <w:sz w:val="32"/>
          <w:szCs w:val="32"/>
          <w:rtl/>
        </w:rPr>
        <w:t xml:space="preserve"> الرئيس.</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56"/>
        <w:gridCol w:w="4799"/>
      </w:tblGrid>
      <w:tr w:rsidR="00D32F97" w:rsidRPr="00625FE7" w:rsidTr="00D732C8">
        <w:tc>
          <w:tcPr>
            <w:tcW w:w="2494" w:type="pct"/>
            <w:gridSpan w:val="2"/>
            <w:shd w:val="clear" w:color="auto" w:fill="4BACC6"/>
          </w:tcPr>
          <w:p w:rsidR="00853AD9" w:rsidRPr="00625FE7" w:rsidRDefault="00853AD9" w:rsidP="00D732C8">
            <w:pPr>
              <w:ind w:left="180"/>
              <w:jc w:val="center"/>
              <w:rPr>
                <w:rStyle w:val="Strong"/>
                <w:rFonts w:ascii="Traditional Arabic" w:eastAsia="Times New Roman" w:hAnsi="Traditional Arabic"/>
                <w:b w:val="0"/>
                <w:bCs w:val="0"/>
                <w:color w:val="000000"/>
                <w:sz w:val="32"/>
                <w:szCs w:val="32"/>
                <w:rtl/>
              </w:rPr>
            </w:pPr>
            <w:r w:rsidRPr="00625FE7">
              <w:rPr>
                <w:rStyle w:val="Strong"/>
                <w:rFonts w:ascii="Traditional Arabic" w:eastAsia="Times New Roman" w:hAnsi="Traditional Arabic"/>
                <w:b w:val="0"/>
                <w:bCs w:val="0"/>
                <w:color w:val="000000"/>
                <w:sz w:val="32"/>
                <w:szCs w:val="32"/>
                <w:rtl/>
              </w:rPr>
              <w:t>الطرف الأول</w:t>
            </w:r>
          </w:p>
        </w:tc>
        <w:tc>
          <w:tcPr>
            <w:tcW w:w="2506" w:type="pct"/>
            <w:shd w:val="clear" w:color="auto" w:fill="4BACC6"/>
          </w:tcPr>
          <w:p w:rsidR="00853AD9" w:rsidRPr="00625FE7" w:rsidRDefault="00853AD9" w:rsidP="00D732C8">
            <w:pPr>
              <w:ind w:left="180"/>
              <w:jc w:val="center"/>
              <w:rPr>
                <w:rStyle w:val="Strong"/>
                <w:rFonts w:ascii="Traditional Arabic" w:eastAsia="Times New Roman" w:hAnsi="Traditional Arabic"/>
                <w:b w:val="0"/>
                <w:bCs w:val="0"/>
                <w:color w:val="000000"/>
                <w:sz w:val="32"/>
                <w:szCs w:val="32"/>
                <w:rtl/>
              </w:rPr>
            </w:pPr>
            <w:r w:rsidRPr="00625FE7">
              <w:rPr>
                <w:rStyle w:val="Strong"/>
                <w:rFonts w:ascii="Traditional Arabic" w:eastAsia="Times New Roman" w:hAnsi="Traditional Arabic"/>
                <w:b w:val="0"/>
                <w:bCs w:val="0"/>
                <w:color w:val="000000"/>
                <w:sz w:val="32"/>
                <w:szCs w:val="32"/>
                <w:rtl/>
              </w:rPr>
              <w:t>الطرف الثاني</w:t>
            </w:r>
          </w:p>
        </w:tc>
      </w:tr>
      <w:tr w:rsidR="00D32F97" w:rsidRPr="00625FE7" w:rsidTr="00D732C8">
        <w:tc>
          <w:tcPr>
            <w:tcW w:w="2494" w:type="pct"/>
            <w:gridSpan w:val="2"/>
            <w:shd w:val="clear" w:color="auto" w:fill="D2EAF1"/>
          </w:tcPr>
          <w:p w:rsidR="00853AD9" w:rsidRPr="00625FE7" w:rsidRDefault="00B660DF" w:rsidP="00314BA5">
            <w:pPr>
              <w:rPr>
                <w:rStyle w:val="Strong"/>
                <w:rFonts w:ascii="Traditional Arabic" w:eastAsia="Times New Roman" w:hAnsi="Traditional Arabic"/>
                <w:b w:val="0"/>
                <w:bCs w:val="0"/>
                <w:color w:val="000000"/>
                <w:sz w:val="32"/>
                <w:szCs w:val="32"/>
                <w:rtl/>
              </w:rPr>
            </w:pPr>
            <w:r w:rsidRPr="00625FE7">
              <w:rPr>
                <w:rStyle w:val="Strong"/>
                <w:rFonts w:ascii="Traditional Arabic" w:eastAsia="Times New Roman" w:hAnsi="Traditional Arabic"/>
                <w:b w:val="0"/>
                <w:bCs w:val="0"/>
                <w:color w:val="000000"/>
                <w:sz w:val="32"/>
                <w:szCs w:val="32"/>
                <w:rtl/>
              </w:rPr>
              <w:t>الاسم:</w:t>
            </w:r>
          </w:p>
        </w:tc>
        <w:tc>
          <w:tcPr>
            <w:tcW w:w="2506" w:type="pct"/>
            <w:shd w:val="clear" w:color="auto" w:fill="D2EAF1"/>
          </w:tcPr>
          <w:p w:rsidR="000466B8" w:rsidRPr="00625FE7" w:rsidRDefault="00B660DF" w:rsidP="00314BA5">
            <w:pPr>
              <w:rPr>
                <w:rStyle w:val="Strong"/>
                <w:rFonts w:ascii="Traditional Arabic" w:eastAsia="Times New Roman" w:hAnsi="Traditional Arabic"/>
                <w:b w:val="0"/>
                <w:bCs w:val="0"/>
                <w:color w:val="000000"/>
                <w:sz w:val="32"/>
                <w:szCs w:val="32"/>
                <w:rtl/>
              </w:rPr>
            </w:pPr>
            <w:r w:rsidRPr="00625FE7">
              <w:rPr>
                <w:rStyle w:val="Strong"/>
                <w:rFonts w:ascii="Traditional Arabic" w:eastAsia="Times New Roman" w:hAnsi="Traditional Arabic"/>
                <w:b w:val="0"/>
                <w:bCs w:val="0"/>
                <w:color w:val="000000"/>
                <w:sz w:val="32"/>
                <w:szCs w:val="32"/>
                <w:rtl/>
              </w:rPr>
              <w:t>الاسم:</w:t>
            </w:r>
          </w:p>
        </w:tc>
      </w:tr>
      <w:tr w:rsidR="00314BA5" w:rsidRPr="00625FE7" w:rsidTr="00D732C8">
        <w:tc>
          <w:tcPr>
            <w:tcW w:w="2494" w:type="pct"/>
            <w:gridSpan w:val="2"/>
            <w:shd w:val="clear" w:color="auto" w:fill="auto"/>
          </w:tcPr>
          <w:p w:rsidR="00314BA5" w:rsidRPr="00625FE7" w:rsidRDefault="00314BA5" w:rsidP="00314BA5">
            <w:pPr>
              <w:rPr>
                <w:rFonts w:ascii="Traditional Arabic" w:eastAsia="Times New Roman" w:hAnsi="Traditional Arabic"/>
                <w:color w:val="000000"/>
                <w:sz w:val="32"/>
                <w:szCs w:val="32"/>
                <w:rtl/>
              </w:rPr>
            </w:pPr>
            <w:r w:rsidRPr="00625FE7">
              <w:rPr>
                <w:rFonts w:ascii="Traditional Arabic" w:eastAsia="Times New Roman" w:hAnsi="Traditional Arabic"/>
                <w:color w:val="000000"/>
                <w:sz w:val="32"/>
                <w:szCs w:val="32"/>
                <w:rtl/>
              </w:rPr>
              <w:t>التوقيع:</w:t>
            </w:r>
          </w:p>
        </w:tc>
        <w:tc>
          <w:tcPr>
            <w:tcW w:w="2506" w:type="pct"/>
            <w:shd w:val="clear" w:color="auto" w:fill="auto"/>
          </w:tcPr>
          <w:p w:rsidR="00314BA5" w:rsidRPr="00625FE7" w:rsidRDefault="00314BA5" w:rsidP="00D732C8">
            <w:pPr>
              <w:jc w:val="both"/>
              <w:rPr>
                <w:rStyle w:val="Strong"/>
                <w:rFonts w:ascii="Traditional Arabic" w:eastAsia="Times New Roman" w:hAnsi="Traditional Arabic"/>
                <w:b w:val="0"/>
                <w:bCs w:val="0"/>
                <w:color w:val="000000"/>
                <w:sz w:val="32"/>
                <w:szCs w:val="32"/>
                <w:rtl/>
              </w:rPr>
            </w:pPr>
            <w:r w:rsidRPr="00625FE7">
              <w:rPr>
                <w:rStyle w:val="Strong"/>
                <w:rFonts w:ascii="Traditional Arabic" w:eastAsia="Times New Roman" w:hAnsi="Traditional Arabic"/>
                <w:b w:val="0"/>
                <w:bCs w:val="0"/>
                <w:color w:val="000000"/>
                <w:sz w:val="32"/>
                <w:szCs w:val="32"/>
                <w:rtl/>
              </w:rPr>
              <w:t>التوقيع:</w:t>
            </w:r>
          </w:p>
        </w:tc>
      </w:tr>
      <w:tr w:rsidR="00D32F97" w:rsidRPr="00625FE7" w:rsidTr="00D732C8">
        <w:tc>
          <w:tcPr>
            <w:tcW w:w="533" w:type="pct"/>
            <w:shd w:val="clear" w:color="auto" w:fill="D2EAF1"/>
          </w:tcPr>
          <w:p w:rsidR="00853AD9" w:rsidRPr="00625FE7" w:rsidRDefault="00853AD9" w:rsidP="00D732C8">
            <w:pPr>
              <w:ind w:left="180"/>
              <w:rPr>
                <w:rStyle w:val="Strong"/>
                <w:rFonts w:ascii="Traditional Arabic" w:eastAsia="Times New Roman" w:hAnsi="Traditional Arabic"/>
                <w:b w:val="0"/>
                <w:bCs w:val="0"/>
                <w:color w:val="000000"/>
                <w:sz w:val="32"/>
                <w:szCs w:val="32"/>
                <w:rtl/>
              </w:rPr>
            </w:pPr>
            <w:r w:rsidRPr="00625FE7">
              <w:rPr>
                <w:rStyle w:val="Strong"/>
                <w:rFonts w:ascii="Traditional Arabic" w:eastAsia="Times New Roman" w:hAnsi="Traditional Arabic"/>
                <w:b w:val="0"/>
                <w:bCs w:val="0"/>
                <w:color w:val="000000"/>
                <w:sz w:val="32"/>
                <w:szCs w:val="32"/>
                <w:rtl/>
              </w:rPr>
              <w:t>التاريخ</w:t>
            </w:r>
          </w:p>
        </w:tc>
        <w:tc>
          <w:tcPr>
            <w:tcW w:w="4467" w:type="pct"/>
            <w:gridSpan w:val="2"/>
            <w:shd w:val="clear" w:color="auto" w:fill="D2EAF1"/>
          </w:tcPr>
          <w:p w:rsidR="00853AD9" w:rsidRPr="00625FE7" w:rsidRDefault="00853AD9" w:rsidP="00D732C8">
            <w:pPr>
              <w:ind w:left="180"/>
              <w:jc w:val="both"/>
              <w:rPr>
                <w:rStyle w:val="Strong"/>
                <w:rFonts w:ascii="Traditional Arabic" w:eastAsia="Times New Roman" w:hAnsi="Traditional Arabic"/>
                <w:b w:val="0"/>
                <w:bCs w:val="0"/>
                <w:color w:val="000000"/>
                <w:sz w:val="32"/>
                <w:szCs w:val="32"/>
                <w:rtl/>
              </w:rPr>
            </w:pPr>
            <w:r w:rsidRPr="00625FE7">
              <w:rPr>
                <w:rFonts w:ascii="Traditional Arabic" w:hAnsi="Traditional Arabic"/>
                <w:color w:val="000000"/>
                <w:sz w:val="32"/>
                <w:szCs w:val="32"/>
                <w:rtl/>
              </w:rPr>
              <w:t xml:space="preserve">      /      /    هـ</w:t>
            </w:r>
          </w:p>
        </w:tc>
      </w:tr>
    </w:tbl>
    <w:p w:rsidR="00B660DF" w:rsidRPr="00625FE7" w:rsidRDefault="00B660DF" w:rsidP="00B660DF">
      <w:pPr>
        <w:spacing w:before="240"/>
        <w:ind w:left="180"/>
        <w:jc w:val="center"/>
        <w:rPr>
          <w:rFonts w:ascii="Traditional Arabic" w:hAnsi="Traditional Arabic"/>
          <w:color w:val="000000"/>
          <w:sz w:val="32"/>
          <w:szCs w:val="32"/>
          <w:rtl/>
        </w:rPr>
      </w:pPr>
      <w:r w:rsidRPr="00625FE7">
        <w:rPr>
          <w:rFonts w:ascii="Traditional Arabic" w:hAnsi="Traditional Arabic"/>
          <w:color w:val="000000"/>
          <w:sz w:val="32"/>
          <w:szCs w:val="32"/>
          <w:rtl/>
        </w:rPr>
        <w:lastRenderedPageBreak/>
        <w:t>ختم الجهة:</w:t>
      </w:r>
    </w:p>
    <w:p w:rsidR="00645262" w:rsidRPr="00625FE7" w:rsidRDefault="00B660DF" w:rsidP="00B660DF">
      <w:pPr>
        <w:spacing w:before="240"/>
        <w:ind w:left="180"/>
        <w:rPr>
          <w:rFonts w:ascii="Traditional Arabic" w:hAnsi="Traditional Arabic"/>
          <w:color w:val="000000"/>
          <w:sz w:val="32"/>
          <w:szCs w:val="32"/>
          <w:rtl/>
        </w:rPr>
      </w:pPr>
      <w:r w:rsidRPr="00625FE7">
        <w:rPr>
          <w:rFonts w:ascii="Traditional Arabic" w:hAnsi="Traditional Arabic"/>
          <w:color w:val="000000"/>
          <w:sz w:val="32"/>
          <w:szCs w:val="32"/>
          <w:rtl/>
        </w:rPr>
        <w:t>والله الموفق،،،</w:t>
      </w:r>
    </w:p>
    <w:p w:rsidR="009F74C9" w:rsidRDefault="00645262" w:rsidP="009F74C9">
      <w:pPr>
        <w:rPr>
          <w:rFonts w:cs="KacstLetter"/>
        </w:rPr>
      </w:pPr>
      <w:r w:rsidRPr="00625FE7">
        <w:rPr>
          <w:rFonts w:ascii="Traditional Arabic" w:hAnsi="Traditional Arabic"/>
          <w:color w:val="000000"/>
          <w:sz w:val="32"/>
          <w:szCs w:val="32"/>
          <w:rtl/>
        </w:rPr>
        <w:br w:type="page"/>
      </w:r>
      <w:r w:rsidR="00F44BA0">
        <w:rPr>
          <w:rFonts w:eastAsia="Calibri" w:cs="Times New Roman"/>
          <w:noProof/>
          <w:szCs w:val="24"/>
          <w:lang w:eastAsia="en-US"/>
        </w:rPr>
        <mc:AlternateContent>
          <mc:Choice Requires="wps">
            <w:drawing>
              <wp:anchor distT="0" distB="0" distL="114300" distR="114300" simplePos="0" relativeHeight="251662336" behindDoc="0" locked="0" layoutInCell="1" allowOverlap="1" wp14:anchorId="2E4B1694" wp14:editId="11ADF041">
                <wp:simplePos x="0" y="0"/>
                <wp:positionH relativeFrom="column">
                  <wp:posOffset>1612075</wp:posOffset>
                </wp:positionH>
                <wp:positionV relativeFrom="paragraph">
                  <wp:posOffset>8879180</wp:posOffset>
                </wp:positionV>
                <wp:extent cx="3905654" cy="273133"/>
                <wp:effectExtent l="57150" t="38100" r="76200" b="8890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654" cy="273133"/>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F44BA0" w:rsidRDefault="00F44BA0" w:rsidP="00F44BA0">
                            <w:pPr>
                              <w:rPr>
                                <w:sz w:val="20"/>
                                <w:szCs w:val="20"/>
                                <w:rtl/>
                              </w:rPr>
                            </w:pPr>
                            <w:proofErr w:type="gramStart"/>
                            <w:r>
                              <w:rPr>
                                <w:rFonts w:cs="Times New Roman"/>
                                <w:sz w:val="20"/>
                                <w:szCs w:val="20"/>
                              </w:rPr>
                              <w:t>©</w:t>
                            </w:r>
                            <w:r>
                              <w:rPr>
                                <w:sz w:val="20"/>
                                <w:szCs w:val="20"/>
                              </w:rPr>
                              <w:t xml:space="preserve"> </w:t>
                            </w:r>
                            <w:r>
                              <w:rPr>
                                <w:rFonts w:hint="cs"/>
                                <w:sz w:val="20"/>
                                <w:szCs w:val="20"/>
                                <w:rtl/>
                              </w:rPr>
                              <w:t xml:space="preserve"> كافة</w:t>
                            </w:r>
                            <w:proofErr w:type="gramEnd"/>
                            <w:r>
                              <w:rPr>
                                <w:rFonts w:hint="cs"/>
                                <w:sz w:val="20"/>
                                <w:szCs w:val="20"/>
                                <w:rtl/>
                              </w:rPr>
                              <w:t xml:space="preserve"> الحقوق محفوظة للخطة الوطنية للعلوم والتقنية والابتكار </w:t>
                            </w:r>
                            <w:r>
                              <w:rPr>
                                <w:sz w:val="20"/>
                                <w:szCs w:val="20"/>
                                <w:rtl/>
                              </w:rPr>
                              <w:t>–</w:t>
                            </w:r>
                            <w:r>
                              <w:rPr>
                                <w:rFonts w:hint="cs"/>
                                <w:sz w:val="20"/>
                                <w:szCs w:val="20"/>
                                <w:rtl/>
                              </w:rPr>
                              <w:t xml:space="preserve"> مدينة الملك عبدالعزيز للعلوم والتقنية، 1433هـ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4" o:spid="_x0000_s1027" type="#_x0000_t202" style="position:absolute;left:0;text-align:left;margin-left:126.95pt;margin-top:699.15pt;width:307.5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" fillcolor="#cdddac [1622]" strokecolor="#94b64e [3046]">
                <v:fill color2="#f0f4e6 [502]" rotate="t" angle="180" colors="0 #dafda7;22938f #e4fdc2;1 #f5ffe6" focus="100%" type="gradient"/>
                <v:shadow on="t" color="black" opacity="24903f" origin=",.5" offset="0,.55556mm"/>
                <v:textbox>
                  <w:txbxContent>
                    <w:p w:rsidR="00F44BA0" w:rsidRDefault="00F44BA0" w:rsidP="00F44BA0">
                      <w:pPr>
                        <w:rPr>
                          <w:sz w:val="20"/>
                          <w:szCs w:val="20"/>
                          <w:rtl/>
                        </w:rPr>
                      </w:pPr>
                      <w:r>
                        <w:rPr>
                          <w:rFonts w:cs="Times New Roman"/>
                          <w:sz w:val="20"/>
                          <w:szCs w:val="20"/>
                        </w:rPr>
                        <w:t>©</w:t>
                      </w:r>
                      <w:r>
                        <w:rPr>
                          <w:sz w:val="20"/>
                          <w:szCs w:val="20"/>
                        </w:rPr>
                        <w:t xml:space="preserve"> </w:t>
                      </w:r>
                      <w:r>
                        <w:rPr>
                          <w:rFonts w:hint="cs"/>
                          <w:sz w:val="20"/>
                          <w:szCs w:val="20"/>
                          <w:rtl/>
                        </w:rPr>
                        <w:t xml:space="preserve"> كافة الحقوق محفوظة للخطة الوطنية للعلوم والتقنية والابتكار </w:t>
                      </w:r>
                      <w:r>
                        <w:rPr>
                          <w:sz w:val="20"/>
                          <w:szCs w:val="20"/>
                          <w:rtl/>
                        </w:rPr>
                        <w:t>–</w:t>
                      </w:r>
                      <w:r>
                        <w:rPr>
                          <w:rFonts w:hint="cs"/>
                          <w:sz w:val="20"/>
                          <w:szCs w:val="20"/>
                          <w:rtl/>
                        </w:rPr>
                        <w:t xml:space="preserve"> مدينة الملك عبدالعزيز للعلوم والتقنية، 1433هـ </w:t>
                      </w:r>
                    </w:p>
                  </w:txbxContent>
                </v:textbox>
              </v:shape>
            </w:pict>
          </mc:Fallback>
        </mc:AlternateContent>
      </w:r>
    </w:p>
    <w:p w:rsidR="009F74C9" w:rsidRDefault="009F74C9" w:rsidP="009F74C9">
      <w:pPr>
        <w:rPr>
          <w:rFonts w:cs="KacstLetter"/>
          <w:rtl/>
        </w:rPr>
      </w:pPr>
      <w:r>
        <w:rPr>
          <w:rFonts w:hint="cs"/>
          <w:noProof/>
          <w:rtl/>
          <w:lang w:eastAsia="en-US"/>
        </w:rPr>
        <w:lastRenderedPageBreak/>
        <w:drawing>
          <wp:anchor distT="0" distB="0" distL="114300" distR="114300" simplePos="0" relativeHeight="251664384" behindDoc="0" locked="0" layoutInCell="1" allowOverlap="1" wp14:anchorId="5967A28E" wp14:editId="77D3FB46">
            <wp:simplePos x="0" y="0"/>
            <wp:positionH relativeFrom="column">
              <wp:posOffset>51131</wp:posOffset>
            </wp:positionH>
            <wp:positionV relativeFrom="paragraph">
              <wp:posOffset>193040</wp:posOffset>
            </wp:positionV>
            <wp:extent cx="5486400" cy="3503295"/>
            <wp:effectExtent l="0" t="0" r="0" b="190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503295"/>
                    </a:xfrm>
                    <a:prstGeom prst="rect">
                      <a:avLst/>
                    </a:prstGeom>
                    <a:noFill/>
                  </pic:spPr>
                </pic:pic>
              </a:graphicData>
            </a:graphic>
            <wp14:sizeRelH relativeFrom="page">
              <wp14:pctWidth>0</wp14:pctWidth>
            </wp14:sizeRelH>
            <wp14:sizeRelV relativeFrom="page">
              <wp14:pctHeight>0</wp14:pctHeight>
            </wp14:sizeRelV>
          </wp:anchor>
        </w:drawing>
      </w: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rPr>
          <w:rFonts w:cs="KacstLetter"/>
          <w:rtl/>
        </w:rPr>
      </w:pPr>
    </w:p>
    <w:p w:rsidR="009F74C9" w:rsidRDefault="009F74C9" w:rsidP="009F74C9">
      <w:pPr>
        <w:tabs>
          <w:tab w:val="left" w:pos="3865"/>
        </w:tabs>
        <w:rPr>
          <w:rFonts w:cs="KacstLetter"/>
          <w:rtl/>
        </w:rPr>
      </w:pPr>
      <w:r>
        <w:rPr>
          <w:rFonts w:cs="KacstLetter" w:hint="cs"/>
          <w:rtl/>
        </w:rPr>
        <w:tab/>
      </w:r>
    </w:p>
    <w:p w:rsidR="009F74C9" w:rsidRDefault="009F74C9" w:rsidP="009F74C9">
      <w:pPr>
        <w:tabs>
          <w:tab w:val="left" w:pos="3865"/>
        </w:tabs>
        <w:rPr>
          <w:rFonts w:cs="KacstLetter"/>
        </w:rPr>
      </w:pPr>
    </w:p>
    <w:p w:rsidR="009F74C9" w:rsidRDefault="009F74C9" w:rsidP="009F74C9">
      <w:pPr>
        <w:tabs>
          <w:tab w:val="left" w:pos="3865"/>
        </w:tabs>
        <w:rPr>
          <w:rFonts w:cs="KacstLetter"/>
        </w:rPr>
      </w:pPr>
    </w:p>
    <w:p w:rsidR="009F74C9" w:rsidRDefault="009F74C9" w:rsidP="009F74C9">
      <w:pPr>
        <w:tabs>
          <w:tab w:val="left" w:pos="3865"/>
        </w:tabs>
        <w:rPr>
          <w:rFonts w:cs="KacstLetter"/>
        </w:rPr>
      </w:pPr>
    </w:p>
    <w:p w:rsidR="009F74C9" w:rsidRDefault="009F74C9" w:rsidP="009F74C9">
      <w:pPr>
        <w:rPr>
          <w:rFonts w:cs="KacstLetter"/>
          <w:rtl/>
        </w:rPr>
      </w:pPr>
    </w:p>
    <w:p w:rsidR="009F74C9" w:rsidRDefault="009F74C9" w:rsidP="009F74C9">
      <w:pPr>
        <w:rPr>
          <w:rFonts w:cs="KacstLetter"/>
        </w:rPr>
      </w:pPr>
    </w:p>
    <w:p w:rsidR="009F74C9" w:rsidRDefault="009F74C9" w:rsidP="009F74C9">
      <w:pPr>
        <w:rPr>
          <w:rFonts w:cs="KacstLetter"/>
        </w:rPr>
      </w:pPr>
    </w:p>
    <w:p w:rsidR="009F74C9" w:rsidRDefault="009F74C9" w:rsidP="009F74C9">
      <w:pPr>
        <w:rPr>
          <w:rFonts w:cs="KacstLetter"/>
        </w:rPr>
      </w:pPr>
    </w:p>
    <w:p w:rsidR="009F74C9" w:rsidRDefault="009F74C9" w:rsidP="009F74C9">
      <w:pPr>
        <w:rPr>
          <w:rFonts w:cs="KacstLetter"/>
          <w:rtl/>
        </w:rPr>
      </w:pPr>
    </w:p>
    <w:p w:rsidR="009F74C9" w:rsidRDefault="009F74C9" w:rsidP="009F74C9">
      <w:pPr>
        <w:pStyle w:val="NormalWeb"/>
        <w:bidi/>
        <w:spacing w:before="0" w:beforeAutospacing="0" w:after="0" w:afterAutospacing="0"/>
        <w:jc w:val="right"/>
        <w:textAlignment w:val="baseline"/>
        <w:rPr>
          <w:color w:val="0000FF"/>
          <w:kern w:val="24"/>
          <w:sz w:val="48"/>
          <w:szCs w:val="48"/>
          <w:rtl/>
        </w:rPr>
      </w:pPr>
      <w:r>
        <w:rPr>
          <w:rFonts w:hint="cs"/>
          <w:noProof/>
          <w:rtl/>
        </w:rPr>
        <w:drawing>
          <wp:anchor distT="0" distB="0" distL="114300" distR="114300" simplePos="0" relativeHeight="251665408" behindDoc="0" locked="0" layoutInCell="1" allowOverlap="1" wp14:anchorId="1A5B9688" wp14:editId="46AA9AAD">
            <wp:simplePos x="0" y="0"/>
            <wp:positionH relativeFrom="column">
              <wp:posOffset>4739944</wp:posOffset>
            </wp:positionH>
            <wp:positionV relativeFrom="paragraph">
              <wp:posOffset>32385</wp:posOffset>
            </wp:positionV>
            <wp:extent cx="1196975" cy="1104900"/>
            <wp:effectExtent l="0" t="0" r="3175" b="0"/>
            <wp:wrapNone/>
            <wp:docPr id="3" name="صورة 3" descr="باركود الخطة الوط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اركود الخطة الوطني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6975" cy="1104900"/>
                    </a:xfrm>
                    <a:prstGeom prst="rect">
                      <a:avLst/>
                    </a:prstGeom>
                    <a:noFill/>
                  </pic:spPr>
                </pic:pic>
              </a:graphicData>
            </a:graphic>
            <wp14:sizeRelH relativeFrom="page">
              <wp14:pctWidth>0</wp14:pctWidth>
            </wp14:sizeRelH>
            <wp14:sizeRelV relativeFrom="page">
              <wp14:pctHeight>0</wp14:pctHeight>
            </wp14:sizeRelV>
          </wp:anchor>
        </w:drawing>
      </w:r>
      <w:r>
        <w:rPr>
          <w:rFonts w:cs="KacstLetter" w:hint="cs"/>
          <w:rtl/>
        </w:rPr>
        <w:tab/>
      </w:r>
    </w:p>
    <w:p w:rsidR="009F74C9" w:rsidRDefault="009F74C9" w:rsidP="009F74C9">
      <w:pPr>
        <w:pStyle w:val="NormalWeb"/>
        <w:bidi/>
        <w:spacing w:before="0" w:beforeAutospacing="0" w:after="0" w:afterAutospacing="0"/>
        <w:jc w:val="right"/>
        <w:textAlignment w:val="baseline"/>
        <w:rPr>
          <w:color w:val="0000FF"/>
          <w:kern w:val="24"/>
          <w:sz w:val="48"/>
          <w:szCs w:val="48"/>
        </w:rPr>
      </w:pPr>
    </w:p>
    <w:p w:rsidR="009F74C9" w:rsidRDefault="009F74C9" w:rsidP="009F74C9">
      <w:pPr>
        <w:pStyle w:val="NormalWeb"/>
        <w:bidi/>
        <w:spacing w:before="0" w:beforeAutospacing="0" w:after="0" w:afterAutospacing="0"/>
        <w:jc w:val="right"/>
        <w:textAlignment w:val="baseline"/>
        <w:rPr>
          <w:sz w:val="20"/>
          <w:szCs w:val="20"/>
        </w:rPr>
      </w:pPr>
      <w:r>
        <w:rPr>
          <w:rFonts w:cs="KacstLetter"/>
        </w:rPr>
        <w:t xml:space="preserve">               </w:t>
      </w:r>
      <w:r>
        <w:rPr>
          <w:color w:val="0000FF"/>
          <w:kern w:val="24"/>
          <w:sz w:val="48"/>
          <w:szCs w:val="48"/>
        </w:rPr>
        <w:t>MAARIFAH@kacst.edu.sa</w:t>
      </w:r>
    </w:p>
    <w:p w:rsidR="009F74C9" w:rsidRDefault="009F74C9" w:rsidP="009F74C9">
      <w:pPr>
        <w:tabs>
          <w:tab w:val="left" w:pos="2551"/>
        </w:tabs>
        <w:rPr>
          <w:rFonts w:cs="KacstLetter"/>
          <w:szCs w:val="24"/>
        </w:rPr>
      </w:pPr>
    </w:p>
    <w:p w:rsidR="009F74C9" w:rsidRPr="00BE47E8" w:rsidRDefault="009F74C9" w:rsidP="009F74C9">
      <w:pPr>
        <w:jc w:val="both"/>
        <w:rPr>
          <w:rFonts w:asciiTheme="majorBidi" w:hAnsiTheme="majorBidi" w:cstheme="majorBidi"/>
        </w:rPr>
      </w:pPr>
    </w:p>
    <w:p w:rsidR="00853AD9" w:rsidRPr="00625FE7" w:rsidRDefault="00853AD9" w:rsidP="00B660DF">
      <w:pPr>
        <w:spacing w:before="240"/>
        <w:ind w:left="180"/>
        <w:rPr>
          <w:rFonts w:ascii="Traditional Arabic" w:hAnsi="Traditional Arabic"/>
          <w:color w:val="000000"/>
          <w:sz w:val="32"/>
          <w:szCs w:val="32"/>
          <w:rtl/>
        </w:rPr>
      </w:pPr>
    </w:p>
    <w:sectPr w:rsidR="00853AD9" w:rsidRPr="00625FE7" w:rsidSect="00353DF2">
      <w:headerReference w:type="default" r:id="rId16"/>
      <w:footerReference w:type="default" r:id="rId17"/>
      <w:pgSz w:w="11906" w:h="16838"/>
      <w:pgMar w:top="1230" w:right="746" w:bottom="1440" w:left="1800" w:header="450" w:footer="288" w:gutter="0"/>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75" w:rsidRDefault="00573575" w:rsidP="00BE7335">
      <w:r>
        <w:separator/>
      </w:r>
    </w:p>
  </w:endnote>
  <w:endnote w:type="continuationSeparator" w:id="0">
    <w:p w:rsidR="00573575" w:rsidRDefault="00573575" w:rsidP="00BE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cstOffice">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KacstLette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6348177"/>
      <w:docPartObj>
        <w:docPartGallery w:val="Page Numbers (Bottom of Page)"/>
        <w:docPartUnique/>
      </w:docPartObj>
    </w:sdtPr>
    <w:sdtEndPr>
      <w:rPr>
        <w:noProof/>
      </w:rPr>
    </w:sdtEndPr>
    <w:sdtContent>
      <w:p w:rsidR="00353DF2" w:rsidRDefault="00353DF2">
        <w:pPr>
          <w:pStyle w:val="Footer"/>
          <w:jc w:val="center"/>
        </w:pPr>
        <w:r>
          <w:fldChar w:fldCharType="begin"/>
        </w:r>
        <w:r>
          <w:instrText xml:space="preserve"> PAGE   \* MERGEFORMAT </w:instrText>
        </w:r>
        <w:r>
          <w:fldChar w:fldCharType="separate"/>
        </w:r>
        <w:r w:rsidR="00E042D4">
          <w:rPr>
            <w:noProof/>
            <w:rtl/>
          </w:rPr>
          <w:t>0</w:t>
        </w:r>
        <w:r>
          <w:rPr>
            <w:noProof/>
          </w:rPr>
          <w:fldChar w:fldCharType="end"/>
        </w:r>
      </w:p>
    </w:sdtContent>
  </w:sdt>
  <w:p w:rsidR="00773FB4" w:rsidRPr="00E765D7" w:rsidRDefault="00773FB4" w:rsidP="00E765D7">
    <w:pPr>
      <w:pStyle w:val="1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75" w:rsidRDefault="00573575" w:rsidP="00BE7335">
      <w:r>
        <w:separator/>
      </w:r>
    </w:p>
  </w:footnote>
  <w:footnote w:type="continuationSeparator" w:id="0">
    <w:p w:rsidR="00573575" w:rsidRDefault="00573575" w:rsidP="00BE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92" w:rsidRPr="00CB1CC0" w:rsidRDefault="00783662" w:rsidP="00353DF2">
    <w:pPr>
      <w:pStyle w:val="1"/>
      <w:jc w:val="center"/>
      <w:rPr>
        <w:color w:val="00B0F0"/>
      </w:rPr>
    </w:pPr>
    <w:r>
      <w:rPr>
        <w:noProof/>
      </w:rPr>
      <w:drawing>
        <wp:inline distT="0" distB="0" distL="0" distR="0" wp14:anchorId="25B0875A" wp14:editId="00453FE5">
          <wp:extent cx="5274310" cy="777717"/>
          <wp:effectExtent l="0" t="0" r="2540" b="3810"/>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777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32F1"/>
    <w:multiLevelType w:val="hybridMultilevel"/>
    <w:tmpl w:val="26781972"/>
    <w:lvl w:ilvl="0" w:tplc="0409000F">
      <w:start w:val="1"/>
      <w:numFmt w:val="decimal"/>
      <w:lvlText w:val="%1."/>
      <w:lvlJc w:val="left"/>
      <w:pPr>
        <w:tabs>
          <w:tab w:val="num" w:pos="360"/>
        </w:tabs>
        <w:ind w:left="360" w:hanging="360"/>
      </w:pPr>
    </w:lvl>
    <w:lvl w:ilvl="1" w:tplc="42EEF60C">
      <w:start w:val="1"/>
      <w:numFmt w:val="bullet"/>
      <w:lvlText w:val=""/>
      <w:lvlJc w:val="left"/>
      <w:pPr>
        <w:tabs>
          <w:tab w:val="num" w:pos="720"/>
        </w:tabs>
        <w:ind w:left="720" w:firstLine="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604A31"/>
    <w:multiLevelType w:val="hybridMultilevel"/>
    <w:tmpl w:val="0F3244C0"/>
    <w:lvl w:ilvl="0" w:tplc="1682C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F12F0C"/>
    <w:multiLevelType w:val="hybridMultilevel"/>
    <w:tmpl w:val="F8580FCE"/>
    <w:lvl w:ilvl="0" w:tplc="945E52C0">
      <w:start w:val="1"/>
      <w:numFmt w:val="decimal"/>
      <w:lvlText w:val="%1-"/>
      <w:lvlJc w:val="left"/>
      <w:pPr>
        <w:ind w:left="720" w:hanging="360"/>
      </w:pPr>
      <w:rPr>
        <w:rFonts w:ascii="Traditional Arabic" w:eastAsia="SimSun" w:hAnsi="Traditional Arabic"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835BE"/>
    <w:multiLevelType w:val="hybridMultilevel"/>
    <w:tmpl w:val="EB98C692"/>
    <w:lvl w:ilvl="0" w:tplc="670A4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5E55E8"/>
    <w:multiLevelType w:val="hybridMultilevel"/>
    <w:tmpl w:val="7AFE0980"/>
    <w:lvl w:ilvl="0" w:tplc="EAD489BC">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7597A"/>
    <w:multiLevelType w:val="hybridMultilevel"/>
    <w:tmpl w:val="DDA48522"/>
    <w:lvl w:ilvl="0" w:tplc="038A17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544A81"/>
    <w:multiLevelType w:val="hybridMultilevel"/>
    <w:tmpl w:val="0A4094F6"/>
    <w:lvl w:ilvl="0" w:tplc="0C7658BA">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563DE"/>
    <w:multiLevelType w:val="hybridMultilevel"/>
    <w:tmpl w:val="F816F4AA"/>
    <w:lvl w:ilvl="0" w:tplc="D8E20EE8">
      <w:start w:val="1"/>
      <w:numFmt w:val="decimal"/>
      <w:lvlText w:val="%1-"/>
      <w:lvlJc w:val="left"/>
      <w:pPr>
        <w:ind w:left="990" w:hanging="720"/>
      </w:pPr>
      <w:rPr>
        <w:rFonts w:hint="default"/>
      </w:rPr>
    </w:lvl>
    <w:lvl w:ilvl="1" w:tplc="AFF8291A">
      <w:start w:val="1"/>
      <w:numFmt w:val="arabicAlpha"/>
      <w:lvlText w:val="%2-"/>
      <w:lvlJc w:val="left"/>
      <w:pPr>
        <w:ind w:left="810" w:hanging="360"/>
      </w:pPr>
      <w:rPr>
        <w:rFonts w:ascii="Traditional Arabic" w:eastAsia="SimSu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145D5"/>
    <w:multiLevelType w:val="hybridMultilevel"/>
    <w:tmpl w:val="6ED68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DC5BBE"/>
    <w:multiLevelType w:val="hybridMultilevel"/>
    <w:tmpl w:val="C0A07084"/>
    <w:lvl w:ilvl="0" w:tplc="813C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82ECD"/>
    <w:multiLevelType w:val="hybridMultilevel"/>
    <w:tmpl w:val="D256C6FC"/>
    <w:lvl w:ilvl="0" w:tplc="B30EA1B0">
      <w:start w:val="1"/>
      <w:numFmt w:val="bullet"/>
      <w:lvlText w:val="-"/>
      <w:lvlJc w:val="left"/>
      <w:pPr>
        <w:tabs>
          <w:tab w:val="num" w:pos="720"/>
        </w:tabs>
        <w:ind w:left="720" w:hanging="360"/>
      </w:pPr>
      <w:rPr>
        <w:rFonts w:ascii="Times New Roman" w:hAnsi="Times New Roman" w:cs="Times New Roman" w:hint="default"/>
        <w:b/>
        <w:bCs/>
        <w:i w:val="0"/>
        <w:iCs w:val="0"/>
        <w:color w:val="auto"/>
        <w:sz w:val="24"/>
        <w:szCs w:val="24"/>
        <w:lang w:bidi="ar-SA"/>
      </w:rPr>
    </w:lvl>
    <w:lvl w:ilvl="1" w:tplc="B30EA1B0">
      <w:start w:val="1"/>
      <w:numFmt w:val="bullet"/>
      <w:lvlText w:val="-"/>
      <w:lvlJc w:val="left"/>
      <w:pPr>
        <w:tabs>
          <w:tab w:val="num" w:pos="1440"/>
        </w:tabs>
        <w:ind w:left="1440" w:hanging="360"/>
      </w:pPr>
      <w:rPr>
        <w:rFonts w:ascii="Times New Roman" w:hAnsi="Times New Roman" w:cs="Times New Roman" w:hint="default"/>
        <w:b/>
        <w:bCs/>
        <w:i w:val="0"/>
        <w:iCs w:val="0"/>
        <w:color w:val="auto"/>
        <w:sz w:val="24"/>
        <w:szCs w:val="24"/>
        <w:lang w:bidi="ar-SA"/>
      </w:rPr>
    </w:lvl>
    <w:lvl w:ilvl="2" w:tplc="9B3010C6">
      <w:start w:val="1"/>
      <w:numFmt w:val="decimal"/>
      <w:lvlText w:val="%3-"/>
      <w:lvlJc w:val="left"/>
      <w:pPr>
        <w:tabs>
          <w:tab w:val="num" w:pos="2340"/>
        </w:tabs>
        <w:ind w:left="234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F435927"/>
    <w:multiLevelType w:val="hybridMultilevel"/>
    <w:tmpl w:val="03C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E7BCA"/>
    <w:multiLevelType w:val="hybridMultilevel"/>
    <w:tmpl w:val="54F80B1C"/>
    <w:lvl w:ilvl="0" w:tplc="0C7658BA">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CC6551"/>
    <w:multiLevelType w:val="hybridMultilevel"/>
    <w:tmpl w:val="F63872CA"/>
    <w:lvl w:ilvl="0" w:tplc="99C0D22C">
      <w:start w:val="1"/>
      <w:numFmt w:val="decimal"/>
      <w:lvlText w:val="%1"/>
      <w:lvlJc w:val="center"/>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09243C"/>
    <w:multiLevelType w:val="hybridMultilevel"/>
    <w:tmpl w:val="E0C0E50E"/>
    <w:lvl w:ilvl="0" w:tplc="F000C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3D4C55"/>
    <w:multiLevelType w:val="hybridMultilevel"/>
    <w:tmpl w:val="35926F7E"/>
    <w:lvl w:ilvl="0" w:tplc="42EEF60C">
      <w:start w:val="1"/>
      <w:numFmt w:val="bullet"/>
      <w:lvlText w:val=""/>
      <w:lvlJc w:val="left"/>
      <w:pPr>
        <w:tabs>
          <w:tab w:val="num" w:pos="420"/>
        </w:tabs>
        <w:ind w:left="420" w:firstLine="0"/>
      </w:pPr>
      <w:rPr>
        <w:rFonts w:ascii="Wingdings" w:hAnsi="Wingdings" w:hint="default"/>
      </w:rPr>
    </w:lvl>
    <w:lvl w:ilvl="1" w:tplc="42EEF60C">
      <w:start w:val="1"/>
      <w:numFmt w:val="bullet"/>
      <w:lvlText w:val=""/>
      <w:lvlJc w:val="left"/>
      <w:pPr>
        <w:tabs>
          <w:tab w:val="num" w:pos="1140"/>
        </w:tabs>
        <w:ind w:left="1140" w:firstLine="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1121CAC"/>
    <w:multiLevelType w:val="hybridMultilevel"/>
    <w:tmpl w:val="ED80F86C"/>
    <w:lvl w:ilvl="0" w:tplc="C7D4B490">
      <w:start w:val="1"/>
      <w:numFmt w:val="decimal"/>
      <w:lvlText w:val="%1."/>
      <w:lvlJc w:val="left"/>
      <w:pPr>
        <w:ind w:left="720" w:hanging="360"/>
      </w:pPr>
      <w:rPr>
        <w:rFonts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74508"/>
    <w:multiLevelType w:val="hybridMultilevel"/>
    <w:tmpl w:val="64D0DAD2"/>
    <w:lvl w:ilvl="0" w:tplc="BB4AA1C4">
      <w:start w:val="1"/>
      <w:numFmt w:val="decimal"/>
      <w:lvlText w:val="%1."/>
      <w:lvlJc w:val="left"/>
      <w:pPr>
        <w:ind w:left="720" w:hanging="360"/>
      </w:pPr>
      <w:rPr>
        <w:rFonts w:hint="default"/>
        <w:b w:val="0"/>
        <w:bCs w:val="0"/>
        <w:i w:val="0"/>
        <w:iCs w:val="0"/>
        <w:color w:val="auto"/>
        <w:sz w:val="32"/>
        <w:szCs w:val="32"/>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32DD0"/>
    <w:multiLevelType w:val="hybridMultilevel"/>
    <w:tmpl w:val="96B0582A"/>
    <w:lvl w:ilvl="0" w:tplc="BB4AA1C4">
      <w:start w:val="1"/>
      <w:numFmt w:val="decimal"/>
      <w:lvlText w:val="%1."/>
      <w:lvlJc w:val="left"/>
      <w:pPr>
        <w:tabs>
          <w:tab w:val="num" w:pos="919"/>
        </w:tabs>
        <w:ind w:left="919" w:hanging="360"/>
      </w:pPr>
      <w:rPr>
        <w:b w:val="0"/>
        <w:bCs w:val="0"/>
        <w:i w:val="0"/>
        <w:iCs w:val="0"/>
        <w:color w:val="auto"/>
        <w:sz w:val="32"/>
        <w:szCs w:val="32"/>
        <w:lang w:val="en-US" w:bidi="ar-SA"/>
      </w:rPr>
    </w:lvl>
    <w:lvl w:ilvl="1" w:tplc="04090003">
      <w:start w:val="1"/>
      <w:numFmt w:val="bullet"/>
      <w:lvlText w:val="o"/>
      <w:lvlJc w:val="left"/>
      <w:pPr>
        <w:tabs>
          <w:tab w:val="num" w:pos="1639"/>
        </w:tabs>
        <w:ind w:left="1639" w:hanging="360"/>
      </w:pPr>
      <w:rPr>
        <w:rFonts w:ascii="Courier New" w:hAnsi="Courier New" w:cs="Courier New" w:hint="default"/>
      </w:rPr>
    </w:lvl>
    <w:lvl w:ilvl="2" w:tplc="04090005">
      <w:start w:val="1"/>
      <w:numFmt w:val="bullet"/>
      <w:lvlText w:val=""/>
      <w:lvlJc w:val="left"/>
      <w:pPr>
        <w:tabs>
          <w:tab w:val="num" w:pos="2359"/>
        </w:tabs>
        <w:ind w:left="2359" w:hanging="360"/>
      </w:pPr>
      <w:rPr>
        <w:rFonts w:ascii="Wingdings" w:hAnsi="Wingdings" w:hint="default"/>
      </w:rPr>
    </w:lvl>
    <w:lvl w:ilvl="3" w:tplc="04090001">
      <w:start w:val="1"/>
      <w:numFmt w:val="bullet"/>
      <w:lvlText w:val=""/>
      <w:lvlJc w:val="left"/>
      <w:pPr>
        <w:tabs>
          <w:tab w:val="num" w:pos="3079"/>
        </w:tabs>
        <w:ind w:left="3079" w:hanging="360"/>
      </w:pPr>
      <w:rPr>
        <w:rFonts w:ascii="Symbol" w:hAnsi="Symbol" w:hint="default"/>
      </w:rPr>
    </w:lvl>
    <w:lvl w:ilvl="4" w:tplc="04090003">
      <w:start w:val="1"/>
      <w:numFmt w:val="bullet"/>
      <w:lvlText w:val="o"/>
      <w:lvlJc w:val="left"/>
      <w:pPr>
        <w:tabs>
          <w:tab w:val="num" w:pos="3799"/>
        </w:tabs>
        <w:ind w:left="3799" w:hanging="360"/>
      </w:pPr>
      <w:rPr>
        <w:rFonts w:ascii="Courier New" w:hAnsi="Courier New" w:cs="Courier New" w:hint="default"/>
      </w:rPr>
    </w:lvl>
    <w:lvl w:ilvl="5" w:tplc="04090005">
      <w:start w:val="1"/>
      <w:numFmt w:val="bullet"/>
      <w:lvlText w:val=""/>
      <w:lvlJc w:val="left"/>
      <w:pPr>
        <w:tabs>
          <w:tab w:val="num" w:pos="4519"/>
        </w:tabs>
        <w:ind w:left="4519" w:hanging="360"/>
      </w:pPr>
      <w:rPr>
        <w:rFonts w:ascii="Wingdings" w:hAnsi="Wingdings" w:hint="default"/>
      </w:rPr>
    </w:lvl>
    <w:lvl w:ilvl="6" w:tplc="04090001">
      <w:start w:val="1"/>
      <w:numFmt w:val="bullet"/>
      <w:lvlText w:val=""/>
      <w:lvlJc w:val="left"/>
      <w:pPr>
        <w:tabs>
          <w:tab w:val="num" w:pos="5239"/>
        </w:tabs>
        <w:ind w:left="5239" w:hanging="360"/>
      </w:pPr>
      <w:rPr>
        <w:rFonts w:ascii="Symbol" w:hAnsi="Symbol" w:hint="default"/>
      </w:rPr>
    </w:lvl>
    <w:lvl w:ilvl="7" w:tplc="04090003">
      <w:start w:val="1"/>
      <w:numFmt w:val="bullet"/>
      <w:lvlText w:val="o"/>
      <w:lvlJc w:val="left"/>
      <w:pPr>
        <w:tabs>
          <w:tab w:val="num" w:pos="5959"/>
        </w:tabs>
        <w:ind w:left="5959" w:hanging="360"/>
      </w:pPr>
      <w:rPr>
        <w:rFonts w:ascii="Courier New" w:hAnsi="Courier New" w:cs="Courier New" w:hint="default"/>
      </w:rPr>
    </w:lvl>
    <w:lvl w:ilvl="8" w:tplc="04090005">
      <w:start w:val="1"/>
      <w:numFmt w:val="bullet"/>
      <w:lvlText w:val=""/>
      <w:lvlJc w:val="left"/>
      <w:pPr>
        <w:tabs>
          <w:tab w:val="num" w:pos="6679"/>
        </w:tabs>
        <w:ind w:left="6679" w:hanging="360"/>
      </w:pPr>
      <w:rPr>
        <w:rFonts w:ascii="Wingdings" w:hAnsi="Wingdings" w:hint="default"/>
      </w:rPr>
    </w:lvl>
  </w:abstractNum>
  <w:abstractNum w:abstractNumId="19">
    <w:nsid w:val="4A9033C6"/>
    <w:multiLevelType w:val="hybridMultilevel"/>
    <w:tmpl w:val="05144B84"/>
    <w:lvl w:ilvl="0" w:tplc="0C7658BA">
      <w:numFmt w:val="bullet"/>
      <w:lvlText w:val="-"/>
      <w:lvlJc w:val="left"/>
      <w:pPr>
        <w:ind w:left="502" w:hanging="360"/>
      </w:pPr>
      <w:rPr>
        <w:rFonts w:ascii="Traditional Arabic" w:eastAsia="Times New Roman" w:hAnsi="Traditional Arabic" w:cs="Traditional Arabic" w:hint="default"/>
      </w:rPr>
    </w:lvl>
    <w:lvl w:ilvl="1" w:tplc="82080E88">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E1F9E"/>
    <w:multiLevelType w:val="multilevel"/>
    <w:tmpl w:val="59AEEA1E"/>
    <w:lvl w:ilvl="0">
      <w:start w:val="9"/>
      <w:numFmt w:val="decimal"/>
      <w:lvlText w:val="%1"/>
      <w:lvlJc w:val="left"/>
      <w:pPr>
        <w:ind w:left="360" w:hanging="360"/>
      </w:pPr>
      <w:rPr>
        <w:rFonts w:hint="default"/>
      </w:rPr>
    </w:lvl>
    <w:lvl w:ilvl="1">
      <w:start w:val="1"/>
      <w:numFmt w:val="bullet"/>
      <w:lvlText w:val="-"/>
      <w:lvlJc w:val="left"/>
      <w:pPr>
        <w:ind w:left="720" w:hanging="720"/>
      </w:pPr>
      <w:rPr>
        <w:rFonts w:ascii="Times New Roman" w:hAnsi="Times New Roman" w:cs="Times New Roman" w:hint="default"/>
        <w:b/>
        <w:bCs/>
        <w:i w:val="0"/>
        <w:iCs w:val="0"/>
        <w:color w:val="auto"/>
        <w:sz w:val="24"/>
        <w:szCs w:val="24"/>
        <w:lang w:bidi="ar-S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00E61B4"/>
    <w:multiLevelType w:val="hybridMultilevel"/>
    <w:tmpl w:val="80B042C2"/>
    <w:lvl w:ilvl="0" w:tplc="9B6AC8D2">
      <w:start w:val="1"/>
      <w:numFmt w:val="bullet"/>
      <w:lvlText w:val=""/>
      <w:lvlJc w:val="left"/>
      <w:pPr>
        <w:ind w:left="1556" w:hanging="360"/>
      </w:pPr>
      <w:rPr>
        <w:rFonts w:ascii="Symbol" w:hAnsi="Symbol" w:hint="default"/>
        <w:sz w:val="24"/>
        <w:szCs w:val="24"/>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2">
    <w:nsid w:val="58092512"/>
    <w:multiLevelType w:val="hybridMultilevel"/>
    <w:tmpl w:val="23107624"/>
    <w:lvl w:ilvl="0" w:tplc="B62C6CFA">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74628"/>
    <w:multiLevelType w:val="hybridMultilevel"/>
    <w:tmpl w:val="823CAA08"/>
    <w:lvl w:ilvl="0" w:tplc="AFF8291A">
      <w:start w:val="1"/>
      <w:numFmt w:val="arabicAlpha"/>
      <w:lvlText w:val="%1-"/>
      <w:lvlJc w:val="left"/>
      <w:pPr>
        <w:ind w:left="1440" w:hanging="360"/>
      </w:pPr>
      <w:rPr>
        <w:rFonts w:ascii="Traditional Arabic" w:eastAsia="SimSun"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B572D7"/>
    <w:multiLevelType w:val="hybridMultilevel"/>
    <w:tmpl w:val="70F26310"/>
    <w:lvl w:ilvl="0" w:tplc="E506CCFE">
      <w:start w:val="1"/>
      <w:numFmt w:val="decimal"/>
      <w:lvlText w:val="%1."/>
      <w:lvlJc w:val="left"/>
      <w:pPr>
        <w:ind w:left="720" w:hanging="360"/>
      </w:pPr>
      <w:rPr>
        <w:rFonts w:hint="default"/>
        <w:b w:val="0"/>
        <w:bCs w:val="0"/>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10BC2"/>
    <w:multiLevelType w:val="hybridMultilevel"/>
    <w:tmpl w:val="FB14B9BC"/>
    <w:lvl w:ilvl="0" w:tplc="C902D8A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40503"/>
    <w:multiLevelType w:val="multilevel"/>
    <w:tmpl w:val="3C585ACE"/>
    <w:lvl w:ilvl="0">
      <w:start w:val="1"/>
      <w:numFmt w:val="arabicAlpha"/>
      <w:lvlText w:val="%1-"/>
      <w:lvlJc w:val="left"/>
      <w:pPr>
        <w:ind w:left="360" w:hanging="360"/>
      </w:pPr>
      <w:rPr>
        <w:rFonts w:ascii="Calibri" w:eastAsia="Calibri" w:hAnsi="Calibri" w:cs="KacstOffice" w:hint="default"/>
        <w:b/>
        <w:bCs/>
        <w:color w:val="auto"/>
        <w:lang w:bidi="ar-SA"/>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950063"/>
    <w:multiLevelType w:val="hybridMultilevel"/>
    <w:tmpl w:val="0658BA82"/>
    <w:lvl w:ilvl="0" w:tplc="340620A4">
      <w:start w:val="1"/>
      <w:numFmt w:val="decimal"/>
      <w:pStyle w:val="a"/>
      <w:lvlText w:val="المادة %1:"/>
      <w:lvlJc w:val="left"/>
      <w:pPr>
        <w:tabs>
          <w:tab w:val="num" w:pos="1134"/>
        </w:tabs>
        <w:ind w:left="0" w:firstLine="0"/>
      </w:pPr>
      <w:rPr>
        <w:rFonts w:hint="default"/>
      </w:rPr>
    </w:lvl>
    <w:lvl w:ilvl="1" w:tplc="548A92DA">
      <w:start w:val="1"/>
      <w:numFmt w:val="decimal"/>
      <w:lvlText w:val="%2-"/>
      <w:lvlJc w:val="left"/>
      <w:pPr>
        <w:tabs>
          <w:tab w:val="num" w:pos="1440"/>
        </w:tabs>
        <w:ind w:left="1440" w:hanging="360"/>
      </w:pPr>
      <w:rPr>
        <w:rFont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3"/>
  </w:num>
  <w:num w:numId="4">
    <w:abstractNumId w:val="27"/>
  </w:num>
  <w:num w:numId="5">
    <w:abstractNumId w:val="12"/>
  </w:num>
  <w:num w:numId="6">
    <w:abstractNumId w:val="14"/>
  </w:num>
  <w:num w:numId="7">
    <w:abstractNumId w:val="3"/>
  </w:num>
  <w:num w:numId="8">
    <w:abstractNumId w:val="1"/>
  </w:num>
  <w:num w:numId="9">
    <w:abstractNumId w:val="11"/>
  </w:num>
  <w:num w:numId="10">
    <w:abstractNumId w:val="6"/>
  </w:num>
  <w:num w:numId="11">
    <w:abstractNumId w:val="2"/>
  </w:num>
  <w:num w:numId="12">
    <w:abstractNumId w:val="19"/>
  </w:num>
  <w:num w:numId="13">
    <w:abstractNumId w:val="4"/>
  </w:num>
  <w:num w:numId="14">
    <w:abstractNumId w:val="8"/>
  </w:num>
  <w:num w:numId="15">
    <w:abstractNumId w:val="22"/>
  </w:num>
  <w:num w:numId="16">
    <w:abstractNumId w:val="16"/>
  </w:num>
  <w:num w:numId="17">
    <w:abstractNumId w:val="25"/>
  </w:num>
  <w:num w:numId="18">
    <w:abstractNumId w:val="26"/>
  </w:num>
  <w:num w:numId="19">
    <w:abstractNumId w:val="20"/>
  </w:num>
  <w:num w:numId="20">
    <w:abstractNumId w:val="9"/>
  </w:num>
  <w:num w:numId="21">
    <w:abstractNumId w:val="24"/>
  </w:num>
  <w:num w:numId="22">
    <w:abstractNumId w:val="17"/>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23"/>
  </w:num>
  <w:num w:numId="26">
    <w:abstractNumId w:val="21"/>
  </w:num>
  <w:num w:numId="27">
    <w:abstractNumId w:val="18"/>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35"/>
    <w:rsid w:val="00006264"/>
    <w:rsid w:val="000175BA"/>
    <w:rsid w:val="00031430"/>
    <w:rsid w:val="000314A9"/>
    <w:rsid w:val="000319E0"/>
    <w:rsid w:val="000466B8"/>
    <w:rsid w:val="00060C59"/>
    <w:rsid w:val="0007093D"/>
    <w:rsid w:val="00080F4A"/>
    <w:rsid w:val="00081779"/>
    <w:rsid w:val="00082C0C"/>
    <w:rsid w:val="00082CC3"/>
    <w:rsid w:val="000867D5"/>
    <w:rsid w:val="0008701C"/>
    <w:rsid w:val="0009676B"/>
    <w:rsid w:val="000D1A93"/>
    <w:rsid w:val="000D2C5C"/>
    <w:rsid w:val="000D3BF8"/>
    <w:rsid w:val="000E3060"/>
    <w:rsid w:val="000F0E6C"/>
    <w:rsid w:val="00106B64"/>
    <w:rsid w:val="00112E1C"/>
    <w:rsid w:val="00157257"/>
    <w:rsid w:val="001739D5"/>
    <w:rsid w:val="00181849"/>
    <w:rsid w:val="001A3773"/>
    <w:rsid w:val="001B229C"/>
    <w:rsid w:val="001B3683"/>
    <w:rsid w:val="001C326B"/>
    <w:rsid w:val="001C483A"/>
    <w:rsid w:val="001D374B"/>
    <w:rsid w:val="001F2431"/>
    <w:rsid w:val="00227EDD"/>
    <w:rsid w:val="0025697D"/>
    <w:rsid w:val="00257900"/>
    <w:rsid w:val="00274BDD"/>
    <w:rsid w:val="0028391B"/>
    <w:rsid w:val="002959FF"/>
    <w:rsid w:val="002B0A0A"/>
    <w:rsid w:val="002B5587"/>
    <w:rsid w:val="002B558E"/>
    <w:rsid w:val="002C74B1"/>
    <w:rsid w:val="002D56A6"/>
    <w:rsid w:val="002E1FC0"/>
    <w:rsid w:val="002E5DE3"/>
    <w:rsid w:val="00300DC6"/>
    <w:rsid w:val="0030200E"/>
    <w:rsid w:val="003074CB"/>
    <w:rsid w:val="0031193A"/>
    <w:rsid w:val="00314BA5"/>
    <w:rsid w:val="00322FD5"/>
    <w:rsid w:val="003230AC"/>
    <w:rsid w:val="00335171"/>
    <w:rsid w:val="0035087A"/>
    <w:rsid w:val="00353DEF"/>
    <w:rsid w:val="00353DF2"/>
    <w:rsid w:val="00355E94"/>
    <w:rsid w:val="003613B6"/>
    <w:rsid w:val="00375293"/>
    <w:rsid w:val="00381E5C"/>
    <w:rsid w:val="00381EE5"/>
    <w:rsid w:val="003B0DEE"/>
    <w:rsid w:val="003B1C97"/>
    <w:rsid w:val="003C0681"/>
    <w:rsid w:val="003C1C5A"/>
    <w:rsid w:val="003C5C85"/>
    <w:rsid w:val="003C74A1"/>
    <w:rsid w:val="003D5820"/>
    <w:rsid w:val="00426AEB"/>
    <w:rsid w:val="0043264E"/>
    <w:rsid w:val="004355CA"/>
    <w:rsid w:val="00443676"/>
    <w:rsid w:val="00447862"/>
    <w:rsid w:val="00447BA0"/>
    <w:rsid w:val="0045685F"/>
    <w:rsid w:val="004606B6"/>
    <w:rsid w:val="00461B5D"/>
    <w:rsid w:val="004628D5"/>
    <w:rsid w:val="00470408"/>
    <w:rsid w:val="00484F7E"/>
    <w:rsid w:val="004926E8"/>
    <w:rsid w:val="004B7D8D"/>
    <w:rsid w:val="004E1F5D"/>
    <w:rsid w:val="004F5B05"/>
    <w:rsid w:val="00502626"/>
    <w:rsid w:val="005129EA"/>
    <w:rsid w:val="00513B64"/>
    <w:rsid w:val="0051703C"/>
    <w:rsid w:val="005333B3"/>
    <w:rsid w:val="0054270C"/>
    <w:rsid w:val="005468F3"/>
    <w:rsid w:val="00556A00"/>
    <w:rsid w:val="00573575"/>
    <w:rsid w:val="005B03AB"/>
    <w:rsid w:val="005C5F58"/>
    <w:rsid w:val="005D6406"/>
    <w:rsid w:val="005E2F1E"/>
    <w:rsid w:val="00625FE7"/>
    <w:rsid w:val="00632C72"/>
    <w:rsid w:val="00645262"/>
    <w:rsid w:val="0064752D"/>
    <w:rsid w:val="006543B8"/>
    <w:rsid w:val="006843D4"/>
    <w:rsid w:val="00697585"/>
    <w:rsid w:val="006A1D57"/>
    <w:rsid w:val="006A68CF"/>
    <w:rsid w:val="006C1775"/>
    <w:rsid w:val="006D280C"/>
    <w:rsid w:val="006E6A05"/>
    <w:rsid w:val="006F4AA9"/>
    <w:rsid w:val="006F7FBA"/>
    <w:rsid w:val="00703651"/>
    <w:rsid w:val="007047FC"/>
    <w:rsid w:val="00717531"/>
    <w:rsid w:val="00731AB4"/>
    <w:rsid w:val="0074330A"/>
    <w:rsid w:val="007451F5"/>
    <w:rsid w:val="00751048"/>
    <w:rsid w:val="00773FB4"/>
    <w:rsid w:val="00780C0B"/>
    <w:rsid w:val="00781AFD"/>
    <w:rsid w:val="00783662"/>
    <w:rsid w:val="00784167"/>
    <w:rsid w:val="00785DB7"/>
    <w:rsid w:val="00796F53"/>
    <w:rsid w:val="007B37B3"/>
    <w:rsid w:val="007B650F"/>
    <w:rsid w:val="007C3A6A"/>
    <w:rsid w:val="007D0155"/>
    <w:rsid w:val="007D0B39"/>
    <w:rsid w:val="0080225E"/>
    <w:rsid w:val="00804BAE"/>
    <w:rsid w:val="008218DE"/>
    <w:rsid w:val="008236A2"/>
    <w:rsid w:val="00826AE9"/>
    <w:rsid w:val="0083737B"/>
    <w:rsid w:val="008518CE"/>
    <w:rsid w:val="00853AD9"/>
    <w:rsid w:val="00855950"/>
    <w:rsid w:val="008570E1"/>
    <w:rsid w:val="00872AB3"/>
    <w:rsid w:val="00890B23"/>
    <w:rsid w:val="00893AF1"/>
    <w:rsid w:val="00895D02"/>
    <w:rsid w:val="008A1A5E"/>
    <w:rsid w:val="008B6C30"/>
    <w:rsid w:val="008C3B4A"/>
    <w:rsid w:val="008C67C5"/>
    <w:rsid w:val="008E159B"/>
    <w:rsid w:val="008F610A"/>
    <w:rsid w:val="009052C8"/>
    <w:rsid w:val="00907BF5"/>
    <w:rsid w:val="009163C1"/>
    <w:rsid w:val="009243E3"/>
    <w:rsid w:val="009248BE"/>
    <w:rsid w:val="009374D7"/>
    <w:rsid w:val="009432FA"/>
    <w:rsid w:val="00951298"/>
    <w:rsid w:val="0095544E"/>
    <w:rsid w:val="00963084"/>
    <w:rsid w:val="0096315A"/>
    <w:rsid w:val="00976AA6"/>
    <w:rsid w:val="009B2990"/>
    <w:rsid w:val="009B7AC6"/>
    <w:rsid w:val="009D18D0"/>
    <w:rsid w:val="009E4BC0"/>
    <w:rsid w:val="009F74C9"/>
    <w:rsid w:val="00A030BD"/>
    <w:rsid w:val="00A239EF"/>
    <w:rsid w:val="00A308BD"/>
    <w:rsid w:val="00A411FE"/>
    <w:rsid w:val="00A46BFB"/>
    <w:rsid w:val="00A5230C"/>
    <w:rsid w:val="00A72F59"/>
    <w:rsid w:val="00A91385"/>
    <w:rsid w:val="00AA5D81"/>
    <w:rsid w:val="00AC6BCE"/>
    <w:rsid w:val="00AD0EF3"/>
    <w:rsid w:val="00AD45BA"/>
    <w:rsid w:val="00AE10B6"/>
    <w:rsid w:val="00AF0C50"/>
    <w:rsid w:val="00AF193B"/>
    <w:rsid w:val="00AF66D7"/>
    <w:rsid w:val="00B01D49"/>
    <w:rsid w:val="00B0479E"/>
    <w:rsid w:val="00B06349"/>
    <w:rsid w:val="00B11F1F"/>
    <w:rsid w:val="00B17FA2"/>
    <w:rsid w:val="00B26D9D"/>
    <w:rsid w:val="00B52EE5"/>
    <w:rsid w:val="00B660DF"/>
    <w:rsid w:val="00B84C55"/>
    <w:rsid w:val="00B935D7"/>
    <w:rsid w:val="00B938ED"/>
    <w:rsid w:val="00B955C4"/>
    <w:rsid w:val="00B978EC"/>
    <w:rsid w:val="00BD35B9"/>
    <w:rsid w:val="00BD7A78"/>
    <w:rsid w:val="00BE1DE7"/>
    <w:rsid w:val="00BE7335"/>
    <w:rsid w:val="00BF6F3E"/>
    <w:rsid w:val="00C02736"/>
    <w:rsid w:val="00C1088E"/>
    <w:rsid w:val="00C234BD"/>
    <w:rsid w:val="00C54159"/>
    <w:rsid w:val="00C55CB7"/>
    <w:rsid w:val="00C637AF"/>
    <w:rsid w:val="00C6642B"/>
    <w:rsid w:val="00C74DBA"/>
    <w:rsid w:val="00C829A3"/>
    <w:rsid w:val="00C82B1D"/>
    <w:rsid w:val="00C870B1"/>
    <w:rsid w:val="00C873D4"/>
    <w:rsid w:val="00C9264E"/>
    <w:rsid w:val="00C958E4"/>
    <w:rsid w:val="00C95A71"/>
    <w:rsid w:val="00CA7FB2"/>
    <w:rsid w:val="00CB1CC0"/>
    <w:rsid w:val="00CB4580"/>
    <w:rsid w:val="00CC5E71"/>
    <w:rsid w:val="00CD3DE2"/>
    <w:rsid w:val="00CD5546"/>
    <w:rsid w:val="00CD5E07"/>
    <w:rsid w:val="00CD6F70"/>
    <w:rsid w:val="00CF156F"/>
    <w:rsid w:val="00CF2FC3"/>
    <w:rsid w:val="00D02F25"/>
    <w:rsid w:val="00D05EC6"/>
    <w:rsid w:val="00D11C96"/>
    <w:rsid w:val="00D17FC1"/>
    <w:rsid w:val="00D32F97"/>
    <w:rsid w:val="00D339A2"/>
    <w:rsid w:val="00D40A9C"/>
    <w:rsid w:val="00D53780"/>
    <w:rsid w:val="00D732C8"/>
    <w:rsid w:val="00D73D7A"/>
    <w:rsid w:val="00DC0025"/>
    <w:rsid w:val="00DE669A"/>
    <w:rsid w:val="00DF157E"/>
    <w:rsid w:val="00E02E30"/>
    <w:rsid w:val="00E042D4"/>
    <w:rsid w:val="00E10420"/>
    <w:rsid w:val="00E14270"/>
    <w:rsid w:val="00E2416A"/>
    <w:rsid w:val="00E24C8F"/>
    <w:rsid w:val="00E279FA"/>
    <w:rsid w:val="00E36470"/>
    <w:rsid w:val="00E3786A"/>
    <w:rsid w:val="00E54D34"/>
    <w:rsid w:val="00E60807"/>
    <w:rsid w:val="00E727BC"/>
    <w:rsid w:val="00E765D7"/>
    <w:rsid w:val="00E91A64"/>
    <w:rsid w:val="00E92093"/>
    <w:rsid w:val="00E93AD6"/>
    <w:rsid w:val="00EA35FA"/>
    <w:rsid w:val="00EC74B8"/>
    <w:rsid w:val="00ED381F"/>
    <w:rsid w:val="00ED55B7"/>
    <w:rsid w:val="00EE1243"/>
    <w:rsid w:val="00EF2A70"/>
    <w:rsid w:val="00EF4949"/>
    <w:rsid w:val="00F03C1F"/>
    <w:rsid w:val="00F06DB9"/>
    <w:rsid w:val="00F16638"/>
    <w:rsid w:val="00F23F4F"/>
    <w:rsid w:val="00F378C7"/>
    <w:rsid w:val="00F44BA0"/>
    <w:rsid w:val="00F51FBA"/>
    <w:rsid w:val="00F61475"/>
    <w:rsid w:val="00F63376"/>
    <w:rsid w:val="00F63792"/>
    <w:rsid w:val="00F67C6C"/>
    <w:rsid w:val="00F91340"/>
    <w:rsid w:val="00F95263"/>
    <w:rsid w:val="00FA4F05"/>
    <w:rsid w:val="00FB3ACF"/>
    <w:rsid w:val="00FC1777"/>
    <w:rsid w:val="00FC734A"/>
    <w:rsid w:val="00FE3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5"/>
    <w:pPr>
      <w:bidi/>
    </w:pPr>
    <w:rPr>
      <w:rFonts w:ascii="Times New Roman" w:eastAsia="SimSun" w:hAnsi="Times New Roman" w:cs="Traditional Arabic"/>
      <w:sz w:val="24"/>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رأس الصفحة1"/>
    <w:basedOn w:val="Normal"/>
    <w:link w:val="Char"/>
    <w:uiPriority w:val="99"/>
    <w:unhideWhenUsed/>
    <w:rsid w:val="00BE7335"/>
    <w:pPr>
      <w:tabs>
        <w:tab w:val="center" w:pos="4153"/>
        <w:tab w:val="right" w:pos="8306"/>
      </w:tabs>
    </w:pPr>
    <w:rPr>
      <w:rFonts w:ascii="Calibri" w:eastAsia="Calibri" w:hAnsi="Calibri" w:cs="Arial"/>
      <w:sz w:val="22"/>
      <w:szCs w:val="22"/>
      <w:lang w:eastAsia="en-US"/>
    </w:rPr>
  </w:style>
  <w:style w:type="character" w:customStyle="1" w:styleId="Char">
    <w:name w:val="رأس الصفحة Char"/>
    <w:basedOn w:val="DefaultParagraphFont"/>
    <w:link w:val="1"/>
    <w:uiPriority w:val="99"/>
    <w:rsid w:val="00BE7335"/>
  </w:style>
  <w:style w:type="paragraph" w:customStyle="1" w:styleId="10">
    <w:name w:val="تذييل الصفحة1"/>
    <w:basedOn w:val="Normal"/>
    <w:link w:val="Char0"/>
    <w:uiPriority w:val="99"/>
    <w:unhideWhenUsed/>
    <w:rsid w:val="00BE7335"/>
    <w:pPr>
      <w:tabs>
        <w:tab w:val="center" w:pos="4153"/>
        <w:tab w:val="right" w:pos="8306"/>
      </w:tabs>
    </w:pPr>
    <w:rPr>
      <w:rFonts w:ascii="Calibri" w:eastAsia="Calibri" w:hAnsi="Calibri" w:cs="Arial"/>
      <w:sz w:val="22"/>
      <w:szCs w:val="22"/>
      <w:lang w:eastAsia="en-US"/>
    </w:rPr>
  </w:style>
  <w:style w:type="character" w:customStyle="1" w:styleId="Char0">
    <w:name w:val="تذييل الصفحة Char"/>
    <w:basedOn w:val="DefaultParagraphFont"/>
    <w:link w:val="10"/>
    <w:uiPriority w:val="99"/>
    <w:rsid w:val="00BE7335"/>
  </w:style>
  <w:style w:type="character" w:styleId="Strong">
    <w:name w:val="Strong"/>
    <w:qFormat/>
    <w:rsid w:val="00853AD9"/>
    <w:rPr>
      <w:b/>
      <w:bCs/>
    </w:rPr>
  </w:style>
  <w:style w:type="table" w:styleId="TableGrid">
    <w:name w:val="Table Grid"/>
    <w:basedOn w:val="TableNormal"/>
    <w:rsid w:val="00E241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ادة"/>
    <w:basedOn w:val="Normal"/>
    <w:link w:val="Char1"/>
    <w:rsid w:val="00A411FE"/>
    <w:pPr>
      <w:numPr>
        <w:numId w:val="4"/>
      </w:numPr>
      <w:jc w:val="lowKashida"/>
    </w:pPr>
    <w:rPr>
      <w:rFonts w:ascii="Calibri" w:eastAsia="Calibri" w:hAnsi="Calibri" w:cs="KacstLetter"/>
      <w:bCs/>
      <w:szCs w:val="32"/>
      <w:lang w:eastAsia="en-US"/>
    </w:rPr>
  </w:style>
  <w:style w:type="character" w:customStyle="1" w:styleId="Char1">
    <w:name w:val="مادة Char"/>
    <w:link w:val="a"/>
    <w:rsid w:val="00A411FE"/>
    <w:rPr>
      <w:rFonts w:cs="KacstLetter"/>
      <w:bCs/>
      <w:sz w:val="24"/>
      <w:szCs w:val="32"/>
      <w:lang w:val="en-US" w:eastAsia="en-US" w:bidi="ar-SA"/>
    </w:rPr>
  </w:style>
  <w:style w:type="paragraph" w:styleId="BalloonText">
    <w:name w:val="Balloon Text"/>
    <w:basedOn w:val="Normal"/>
    <w:link w:val="BalloonTextChar"/>
    <w:uiPriority w:val="99"/>
    <w:semiHidden/>
    <w:unhideWhenUsed/>
    <w:rsid w:val="002E1FC0"/>
    <w:rPr>
      <w:rFonts w:ascii="Tahoma" w:hAnsi="Tahoma" w:cs="Times New Roman"/>
      <w:sz w:val="16"/>
      <w:szCs w:val="16"/>
    </w:rPr>
  </w:style>
  <w:style w:type="character" w:customStyle="1" w:styleId="BalloonTextChar">
    <w:name w:val="Balloon Text Char"/>
    <w:link w:val="BalloonText"/>
    <w:uiPriority w:val="99"/>
    <w:semiHidden/>
    <w:rsid w:val="002E1FC0"/>
    <w:rPr>
      <w:rFonts w:ascii="Tahoma" w:eastAsia="SimSun" w:hAnsi="Tahoma" w:cs="Tahoma"/>
      <w:sz w:val="16"/>
      <w:szCs w:val="16"/>
      <w:lang w:eastAsia="zh-CN"/>
    </w:rPr>
  </w:style>
  <w:style w:type="paragraph" w:styleId="ListParagraph">
    <w:name w:val="List Paragraph"/>
    <w:basedOn w:val="Normal"/>
    <w:uiPriority w:val="34"/>
    <w:qFormat/>
    <w:rsid w:val="00EE1243"/>
    <w:pPr>
      <w:bidi w:val="0"/>
      <w:ind w:left="720"/>
      <w:contextualSpacing/>
    </w:pPr>
    <w:rPr>
      <w:rFonts w:eastAsia="Times New Roman" w:cs="Times New Roman"/>
      <w:szCs w:val="24"/>
      <w:lang w:eastAsia="en-US"/>
    </w:rPr>
  </w:style>
  <w:style w:type="table" w:customStyle="1" w:styleId="-11">
    <w:name w:val="تظليل فاتح - تمييز 11"/>
    <w:basedOn w:val="TableNormal"/>
    <w:uiPriority w:val="60"/>
    <w:rsid w:val="00C958E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C958E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Numbered">
    <w:name w:val="Numbered"/>
    <w:basedOn w:val="Normal"/>
    <w:rsid w:val="009B2990"/>
    <w:pPr>
      <w:jc w:val="lowKashida"/>
    </w:pPr>
    <w:rPr>
      <w:rFonts w:eastAsia="Times New Roman" w:cs="KacstLetter"/>
      <w:szCs w:val="32"/>
      <w:lang w:eastAsia="en-US"/>
    </w:rPr>
  </w:style>
  <w:style w:type="table" w:styleId="LightList-Accent5">
    <w:name w:val="Light List Accent 5"/>
    <w:basedOn w:val="TableNormal"/>
    <w:uiPriority w:val="61"/>
    <w:rsid w:val="00ED55B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0867D5"/>
    <w:rPr>
      <w:color w:val="0000FF"/>
      <w:u w:val="single"/>
    </w:rPr>
  </w:style>
  <w:style w:type="paragraph" w:customStyle="1" w:styleId="a0">
    <w:name w:val="بند"/>
    <w:basedOn w:val="Normal"/>
    <w:rsid w:val="00D732C8"/>
    <w:pPr>
      <w:ind w:left="1152" w:hanging="288"/>
      <w:jc w:val="lowKashida"/>
    </w:pPr>
    <w:rPr>
      <w:rFonts w:eastAsia="Times New Roman" w:cs="KacstLetter"/>
      <w:b/>
      <w:szCs w:val="32"/>
      <w:lang w:eastAsia="en-US"/>
    </w:rPr>
  </w:style>
  <w:style w:type="table" w:styleId="LightList-Accent1">
    <w:name w:val="Light List Accent 1"/>
    <w:basedOn w:val="TableNormal"/>
    <w:uiPriority w:val="61"/>
    <w:rsid w:val="00D73D7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426AEB"/>
    <w:rPr>
      <w:color w:val="800080" w:themeColor="followedHyperlink"/>
      <w:u w:val="single"/>
    </w:rPr>
  </w:style>
  <w:style w:type="paragraph" w:styleId="Header">
    <w:name w:val="header"/>
    <w:basedOn w:val="Normal"/>
    <w:link w:val="HeaderChar"/>
    <w:uiPriority w:val="99"/>
    <w:unhideWhenUsed/>
    <w:rsid w:val="00783662"/>
    <w:pPr>
      <w:tabs>
        <w:tab w:val="center" w:pos="4153"/>
        <w:tab w:val="right" w:pos="8306"/>
      </w:tabs>
    </w:pPr>
  </w:style>
  <w:style w:type="character" w:customStyle="1" w:styleId="HeaderChar">
    <w:name w:val="Header Char"/>
    <w:basedOn w:val="DefaultParagraphFont"/>
    <w:link w:val="Header"/>
    <w:uiPriority w:val="99"/>
    <w:rsid w:val="00783662"/>
    <w:rPr>
      <w:rFonts w:ascii="Times New Roman" w:eastAsia="SimSun" w:hAnsi="Times New Roman" w:cs="Traditional Arabic"/>
      <w:sz w:val="24"/>
      <w:szCs w:val="36"/>
      <w:lang w:eastAsia="zh-CN"/>
    </w:rPr>
  </w:style>
  <w:style w:type="paragraph" w:styleId="Footer">
    <w:name w:val="footer"/>
    <w:basedOn w:val="Normal"/>
    <w:link w:val="FooterChar"/>
    <w:uiPriority w:val="99"/>
    <w:unhideWhenUsed/>
    <w:rsid w:val="00783662"/>
    <w:pPr>
      <w:tabs>
        <w:tab w:val="center" w:pos="4153"/>
        <w:tab w:val="right" w:pos="8306"/>
      </w:tabs>
    </w:pPr>
  </w:style>
  <w:style w:type="character" w:customStyle="1" w:styleId="FooterChar">
    <w:name w:val="Footer Char"/>
    <w:basedOn w:val="DefaultParagraphFont"/>
    <w:link w:val="Footer"/>
    <w:uiPriority w:val="99"/>
    <w:rsid w:val="00783662"/>
    <w:rPr>
      <w:rFonts w:ascii="Times New Roman" w:eastAsia="SimSun" w:hAnsi="Times New Roman" w:cs="Traditional Arabic"/>
      <w:sz w:val="24"/>
      <w:szCs w:val="36"/>
      <w:lang w:eastAsia="zh-CN"/>
    </w:rPr>
  </w:style>
  <w:style w:type="paragraph" w:styleId="NormalWeb">
    <w:name w:val="Normal (Web)"/>
    <w:basedOn w:val="Normal"/>
    <w:uiPriority w:val="99"/>
    <w:semiHidden/>
    <w:unhideWhenUsed/>
    <w:rsid w:val="009F74C9"/>
    <w:pPr>
      <w:bidi w:val="0"/>
      <w:spacing w:before="100" w:beforeAutospacing="1" w:after="100" w:afterAutospacing="1"/>
    </w:pPr>
    <w:rPr>
      <w:rFonts w:eastAsiaTheme="minorEastAsia"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5"/>
    <w:pPr>
      <w:bidi/>
    </w:pPr>
    <w:rPr>
      <w:rFonts w:ascii="Times New Roman" w:eastAsia="SimSun" w:hAnsi="Times New Roman" w:cs="Traditional Arabic"/>
      <w:sz w:val="24"/>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رأس الصفحة1"/>
    <w:basedOn w:val="Normal"/>
    <w:link w:val="Char"/>
    <w:uiPriority w:val="99"/>
    <w:unhideWhenUsed/>
    <w:rsid w:val="00BE7335"/>
    <w:pPr>
      <w:tabs>
        <w:tab w:val="center" w:pos="4153"/>
        <w:tab w:val="right" w:pos="8306"/>
      </w:tabs>
    </w:pPr>
    <w:rPr>
      <w:rFonts w:ascii="Calibri" w:eastAsia="Calibri" w:hAnsi="Calibri" w:cs="Arial"/>
      <w:sz w:val="22"/>
      <w:szCs w:val="22"/>
      <w:lang w:eastAsia="en-US"/>
    </w:rPr>
  </w:style>
  <w:style w:type="character" w:customStyle="1" w:styleId="Char">
    <w:name w:val="رأس الصفحة Char"/>
    <w:basedOn w:val="DefaultParagraphFont"/>
    <w:link w:val="1"/>
    <w:uiPriority w:val="99"/>
    <w:rsid w:val="00BE7335"/>
  </w:style>
  <w:style w:type="paragraph" w:customStyle="1" w:styleId="10">
    <w:name w:val="تذييل الصفحة1"/>
    <w:basedOn w:val="Normal"/>
    <w:link w:val="Char0"/>
    <w:uiPriority w:val="99"/>
    <w:unhideWhenUsed/>
    <w:rsid w:val="00BE7335"/>
    <w:pPr>
      <w:tabs>
        <w:tab w:val="center" w:pos="4153"/>
        <w:tab w:val="right" w:pos="8306"/>
      </w:tabs>
    </w:pPr>
    <w:rPr>
      <w:rFonts w:ascii="Calibri" w:eastAsia="Calibri" w:hAnsi="Calibri" w:cs="Arial"/>
      <w:sz w:val="22"/>
      <w:szCs w:val="22"/>
      <w:lang w:eastAsia="en-US"/>
    </w:rPr>
  </w:style>
  <w:style w:type="character" w:customStyle="1" w:styleId="Char0">
    <w:name w:val="تذييل الصفحة Char"/>
    <w:basedOn w:val="DefaultParagraphFont"/>
    <w:link w:val="10"/>
    <w:uiPriority w:val="99"/>
    <w:rsid w:val="00BE7335"/>
  </w:style>
  <w:style w:type="character" w:styleId="Strong">
    <w:name w:val="Strong"/>
    <w:qFormat/>
    <w:rsid w:val="00853AD9"/>
    <w:rPr>
      <w:b/>
      <w:bCs/>
    </w:rPr>
  </w:style>
  <w:style w:type="table" w:styleId="TableGrid">
    <w:name w:val="Table Grid"/>
    <w:basedOn w:val="TableNormal"/>
    <w:rsid w:val="00E2416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ادة"/>
    <w:basedOn w:val="Normal"/>
    <w:link w:val="Char1"/>
    <w:rsid w:val="00A411FE"/>
    <w:pPr>
      <w:numPr>
        <w:numId w:val="4"/>
      </w:numPr>
      <w:jc w:val="lowKashida"/>
    </w:pPr>
    <w:rPr>
      <w:rFonts w:ascii="Calibri" w:eastAsia="Calibri" w:hAnsi="Calibri" w:cs="KacstLetter"/>
      <w:bCs/>
      <w:szCs w:val="32"/>
      <w:lang w:eastAsia="en-US"/>
    </w:rPr>
  </w:style>
  <w:style w:type="character" w:customStyle="1" w:styleId="Char1">
    <w:name w:val="مادة Char"/>
    <w:link w:val="a"/>
    <w:rsid w:val="00A411FE"/>
    <w:rPr>
      <w:rFonts w:cs="KacstLetter"/>
      <w:bCs/>
      <w:sz w:val="24"/>
      <w:szCs w:val="32"/>
      <w:lang w:val="en-US" w:eastAsia="en-US" w:bidi="ar-SA"/>
    </w:rPr>
  </w:style>
  <w:style w:type="paragraph" w:styleId="BalloonText">
    <w:name w:val="Balloon Text"/>
    <w:basedOn w:val="Normal"/>
    <w:link w:val="BalloonTextChar"/>
    <w:uiPriority w:val="99"/>
    <w:semiHidden/>
    <w:unhideWhenUsed/>
    <w:rsid w:val="002E1FC0"/>
    <w:rPr>
      <w:rFonts w:ascii="Tahoma" w:hAnsi="Tahoma" w:cs="Times New Roman"/>
      <w:sz w:val="16"/>
      <w:szCs w:val="16"/>
    </w:rPr>
  </w:style>
  <w:style w:type="character" w:customStyle="1" w:styleId="BalloonTextChar">
    <w:name w:val="Balloon Text Char"/>
    <w:link w:val="BalloonText"/>
    <w:uiPriority w:val="99"/>
    <w:semiHidden/>
    <w:rsid w:val="002E1FC0"/>
    <w:rPr>
      <w:rFonts w:ascii="Tahoma" w:eastAsia="SimSun" w:hAnsi="Tahoma" w:cs="Tahoma"/>
      <w:sz w:val="16"/>
      <w:szCs w:val="16"/>
      <w:lang w:eastAsia="zh-CN"/>
    </w:rPr>
  </w:style>
  <w:style w:type="paragraph" w:styleId="ListParagraph">
    <w:name w:val="List Paragraph"/>
    <w:basedOn w:val="Normal"/>
    <w:uiPriority w:val="34"/>
    <w:qFormat/>
    <w:rsid w:val="00EE1243"/>
    <w:pPr>
      <w:bidi w:val="0"/>
      <w:ind w:left="720"/>
      <w:contextualSpacing/>
    </w:pPr>
    <w:rPr>
      <w:rFonts w:eastAsia="Times New Roman" w:cs="Times New Roman"/>
      <w:szCs w:val="24"/>
      <w:lang w:eastAsia="en-US"/>
    </w:rPr>
  </w:style>
  <w:style w:type="table" w:customStyle="1" w:styleId="-11">
    <w:name w:val="تظليل فاتح - تمييز 11"/>
    <w:basedOn w:val="TableNormal"/>
    <w:uiPriority w:val="60"/>
    <w:rsid w:val="00C958E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5">
    <w:name w:val="Medium Shading 1 Accent 5"/>
    <w:basedOn w:val="TableNormal"/>
    <w:uiPriority w:val="63"/>
    <w:rsid w:val="00C958E4"/>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Numbered">
    <w:name w:val="Numbered"/>
    <w:basedOn w:val="Normal"/>
    <w:rsid w:val="009B2990"/>
    <w:pPr>
      <w:jc w:val="lowKashida"/>
    </w:pPr>
    <w:rPr>
      <w:rFonts w:eastAsia="Times New Roman" w:cs="KacstLetter"/>
      <w:szCs w:val="32"/>
      <w:lang w:eastAsia="en-US"/>
    </w:rPr>
  </w:style>
  <w:style w:type="table" w:styleId="LightList-Accent5">
    <w:name w:val="Light List Accent 5"/>
    <w:basedOn w:val="TableNormal"/>
    <w:uiPriority w:val="61"/>
    <w:rsid w:val="00ED55B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0867D5"/>
    <w:rPr>
      <w:color w:val="0000FF"/>
      <w:u w:val="single"/>
    </w:rPr>
  </w:style>
  <w:style w:type="paragraph" w:customStyle="1" w:styleId="a0">
    <w:name w:val="بند"/>
    <w:basedOn w:val="Normal"/>
    <w:rsid w:val="00D732C8"/>
    <w:pPr>
      <w:ind w:left="1152" w:hanging="288"/>
      <w:jc w:val="lowKashida"/>
    </w:pPr>
    <w:rPr>
      <w:rFonts w:eastAsia="Times New Roman" w:cs="KacstLetter"/>
      <w:b/>
      <w:szCs w:val="32"/>
      <w:lang w:eastAsia="en-US"/>
    </w:rPr>
  </w:style>
  <w:style w:type="table" w:styleId="LightList-Accent1">
    <w:name w:val="Light List Accent 1"/>
    <w:basedOn w:val="TableNormal"/>
    <w:uiPriority w:val="61"/>
    <w:rsid w:val="00D73D7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426AEB"/>
    <w:rPr>
      <w:color w:val="800080" w:themeColor="followedHyperlink"/>
      <w:u w:val="single"/>
    </w:rPr>
  </w:style>
  <w:style w:type="paragraph" w:styleId="Header">
    <w:name w:val="header"/>
    <w:basedOn w:val="Normal"/>
    <w:link w:val="HeaderChar"/>
    <w:uiPriority w:val="99"/>
    <w:unhideWhenUsed/>
    <w:rsid w:val="00783662"/>
    <w:pPr>
      <w:tabs>
        <w:tab w:val="center" w:pos="4153"/>
        <w:tab w:val="right" w:pos="8306"/>
      </w:tabs>
    </w:pPr>
  </w:style>
  <w:style w:type="character" w:customStyle="1" w:styleId="HeaderChar">
    <w:name w:val="Header Char"/>
    <w:basedOn w:val="DefaultParagraphFont"/>
    <w:link w:val="Header"/>
    <w:uiPriority w:val="99"/>
    <w:rsid w:val="00783662"/>
    <w:rPr>
      <w:rFonts w:ascii="Times New Roman" w:eastAsia="SimSun" w:hAnsi="Times New Roman" w:cs="Traditional Arabic"/>
      <w:sz w:val="24"/>
      <w:szCs w:val="36"/>
      <w:lang w:eastAsia="zh-CN"/>
    </w:rPr>
  </w:style>
  <w:style w:type="paragraph" w:styleId="Footer">
    <w:name w:val="footer"/>
    <w:basedOn w:val="Normal"/>
    <w:link w:val="FooterChar"/>
    <w:uiPriority w:val="99"/>
    <w:unhideWhenUsed/>
    <w:rsid w:val="00783662"/>
    <w:pPr>
      <w:tabs>
        <w:tab w:val="center" w:pos="4153"/>
        <w:tab w:val="right" w:pos="8306"/>
      </w:tabs>
    </w:pPr>
  </w:style>
  <w:style w:type="character" w:customStyle="1" w:styleId="FooterChar">
    <w:name w:val="Footer Char"/>
    <w:basedOn w:val="DefaultParagraphFont"/>
    <w:link w:val="Footer"/>
    <w:uiPriority w:val="99"/>
    <w:rsid w:val="00783662"/>
    <w:rPr>
      <w:rFonts w:ascii="Times New Roman" w:eastAsia="SimSun" w:hAnsi="Times New Roman" w:cs="Traditional Arabic"/>
      <w:sz w:val="24"/>
      <w:szCs w:val="36"/>
      <w:lang w:eastAsia="zh-CN"/>
    </w:rPr>
  </w:style>
  <w:style w:type="paragraph" w:styleId="NormalWeb">
    <w:name w:val="Normal (Web)"/>
    <w:basedOn w:val="Normal"/>
    <w:uiPriority w:val="99"/>
    <w:semiHidden/>
    <w:unhideWhenUsed/>
    <w:rsid w:val="009F74C9"/>
    <w:pPr>
      <w:bidi w:val="0"/>
      <w:spacing w:before="100" w:beforeAutospacing="1" w:after="100" w:afterAutospacing="1"/>
    </w:pPr>
    <w:rPr>
      <w:rFonts w:eastAsiaTheme="minorEastAsia"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3222">
      <w:bodyDiv w:val="1"/>
      <w:marLeft w:val="0"/>
      <w:marRight w:val="0"/>
      <w:marTop w:val="0"/>
      <w:marBottom w:val="0"/>
      <w:divBdr>
        <w:top w:val="none" w:sz="0" w:space="0" w:color="auto"/>
        <w:left w:val="none" w:sz="0" w:space="0" w:color="auto"/>
        <w:bottom w:val="none" w:sz="0" w:space="0" w:color="auto"/>
        <w:right w:val="none" w:sz="0" w:space="0" w:color="auto"/>
      </w:divBdr>
    </w:div>
    <w:div w:id="15249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tip.kacst.edu.sa/faces/NSTIPBioethicsControlsPag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nstip.kacst.edu.sa/faces/NSTIPResearchPrinciplesDetails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tip.kacst.edu.sa/faces/NSTIPIntellectualPropertyPolicyPage"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nstip.kacst.edu.sa/faces/NSTIPGoverningRu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E89229A9B0C2844D8C08065ED14F6ED4" ma:contentTypeVersion="1" ma:contentTypeDescription="إنشاء مستند جديد." ma:contentTypeScope="" ma:versionID="31401575de1b30957b8f0513625a6e7f">
  <xsd:schema xmlns:xsd="http://www.w3.org/2001/XMLSchema" xmlns:xs="http://www.w3.org/2001/XMLSchema" xmlns:p="http://schemas.microsoft.com/office/2006/metadata/properties" xmlns:ns1="http://schemas.microsoft.com/sharepoint/v3" targetNamespace="http://schemas.microsoft.com/office/2006/metadata/properties" ma:root="true" ma:fieldsID="e5b9db2b9b574535a2c6293137b9b5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6434C5-DECE-4D5F-AF9C-ADCCF8D283EE}"/>
</file>

<file path=customXml/itemProps2.xml><?xml version="1.0" encoding="utf-8"?>
<ds:datastoreItem xmlns:ds="http://schemas.openxmlformats.org/officeDocument/2006/customXml" ds:itemID="{C712CE93-28D0-49A6-86B7-CCA39EFA6661}"/>
</file>

<file path=customXml/itemProps3.xml><?xml version="1.0" encoding="utf-8"?>
<ds:datastoreItem xmlns:ds="http://schemas.openxmlformats.org/officeDocument/2006/customXml" ds:itemID="{E04BA1BC-8BE2-4406-B9D0-BD291EDEC79E}"/>
</file>

<file path=customXml/itemProps4.xml><?xml version="1.0" encoding="utf-8"?>
<ds:datastoreItem xmlns:ds="http://schemas.openxmlformats.org/officeDocument/2006/customXml" ds:itemID="{3C84360C-4A7C-462B-9651-E514F3C19BD8}"/>
</file>

<file path=docProps/app.xml><?xml version="1.0" encoding="utf-8"?>
<Properties xmlns="http://schemas.openxmlformats.org/officeDocument/2006/extended-properties" xmlns:vt="http://schemas.openxmlformats.org/officeDocument/2006/docPropsVTypes">
  <Template>Normal</Template>
  <TotalTime>1</TotalTime>
  <Pages>11</Pages>
  <Words>1751</Words>
  <Characters>9984</Characters>
  <Application>Microsoft Office Word</Application>
  <DocSecurity>4</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KACST</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alsaudi</dc:creator>
  <cp:lastModifiedBy>user</cp:lastModifiedBy>
  <cp:revision>2</cp:revision>
  <cp:lastPrinted>2012-10-02T11:53:00Z</cp:lastPrinted>
  <dcterms:created xsi:type="dcterms:W3CDTF">2014-08-18T20:30:00Z</dcterms:created>
  <dcterms:modified xsi:type="dcterms:W3CDTF">2014-08-18T20:30:00Z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0x010100E89229A9B0C2844D8C08065ED14F6ED4</vt:lpwstr>
  </property>
</Properties>
</file>